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93" w:rsidRDefault="00EF0493">
      <w:pPr>
        <w:framePr w:h="221" w:wrap="none" w:vAnchor="text" w:hAnchor="margin" w:x="649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1.25pt">
            <v:imagedata r:id="rId7" r:href="rId8"/>
          </v:shape>
        </w:pict>
      </w:r>
    </w:p>
    <w:p w:rsidR="00EF0493" w:rsidRDefault="00EF0493">
      <w:pPr>
        <w:framePr w:h="326" w:wrap="none" w:vAnchor="text" w:hAnchor="margin" w:x="6385" w:y="337"/>
        <w:jc w:val="center"/>
        <w:rPr>
          <w:sz w:val="2"/>
          <w:szCs w:val="2"/>
        </w:rPr>
      </w:pPr>
      <w:r>
        <w:pict>
          <v:shape id="_x0000_i1026" type="#_x0000_t75" style="width:62pt;height:16.3pt">
            <v:imagedata r:id="rId9" r:href="rId10"/>
          </v:shape>
        </w:pict>
      </w:r>
    </w:p>
    <w:p w:rsidR="00EF0493" w:rsidRDefault="00EF0493">
      <w:pPr>
        <w:framePr w:h="1094" w:wrap="none" w:vAnchor="text" w:hAnchor="margin" w:x="5771" w:y="558"/>
        <w:jc w:val="center"/>
        <w:rPr>
          <w:sz w:val="2"/>
          <w:szCs w:val="2"/>
        </w:rPr>
      </w:pPr>
      <w:r>
        <w:pict>
          <v:shape id="_x0000_i1027" type="#_x0000_t75" style="width:167.15pt;height:55.1pt">
            <v:imagedata r:id="rId11" r:href="rId12"/>
          </v:shape>
        </w:pict>
      </w:r>
    </w:p>
    <w:p w:rsidR="00EF0493" w:rsidRDefault="00EF0493">
      <w:pPr>
        <w:framePr w:h="192" w:wrap="none" w:vAnchor="text" w:hAnchor="margin" w:x="6462" w:y="1547"/>
        <w:jc w:val="center"/>
        <w:rPr>
          <w:sz w:val="2"/>
          <w:szCs w:val="2"/>
        </w:rPr>
      </w:pPr>
      <w:r>
        <w:pict>
          <v:shape id="_x0000_i1028" type="#_x0000_t75" style="width:18.8pt;height:10pt">
            <v:imagedata r:id="rId13" r:href="rId14"/>
          </v:shape>
        </w:pict>
      </w:r>
    </w:p>
    <w:p w:rsidR="00EF0493" w:rsidRDefault="00EF0493">
      <w:pPr>
        <w:framePr w:h="288" w:wrap="none" w:vAnchor="text" w:hAnchor="margin" w:x="2" w:y="1671"/>
        <w:jc w:val="center"/>
        <w:rPr>
          <w:sz w:val="2"/>
          <w:szCs w:val="2"/>
        </w:rPr>
      </w:pPr>
      <w:r>
        <w:pict>
          <v:shape id="_x0000_i1029" type="#_x0000_t75" style="width:53.2pt;height:13.75pt">
            <v:imagedata r:id="rId15" r:href="rId16"/>
          </v:shape>
        </w:pict>
      </w:r>
    </w:p>
    <w:p w:rsidR="00EF0493" w:rsidRDefault="00EF0493">
      <w:pPr>
        <w:framePr w:h="259" w:wrap="none" w:vAnchor="text" w:hAnchor="margin" w:x="6231" w:y="1873"/>
        <w:jc w:val="center"/>
        <w:rPr>
          <w:sz w:val="2"/>
          <w:szCs w:val="2"/>
        </w:rPr>
      </w:pPr>
      <w:r>
        <w:pict>
          <v:shape id="_x0000_i1030" type="#_x0000_t75" style="width:18.15pt;height:13.15pt">
            <v:imagedata r:id="rId17" r:href="rId18"/>
          </v:shape>
        </w:pict>
      </w:r>
    </w:p>
    <w:p w:rsidR="00EF0493" w:rsidRDefault="00EF0493">
      <w:pPr>
        <w:framePr w:h="384" w:wrap="none" w:vAnchor="text" w:hAnchor="margin" w:x="6683" w:y="1940"/>
        <w:jc w:val="center"/>
        <w:rPr>
          <w:sz w:val="2"/>
          <w:szCs w:val="2"/>
        </w:rPr>
      </w:pPr>
      <w:r>
        <w:pict>
          <v:shape id="_x0000_i1031" type="#_x0000_t75" style="width:40.05pt;height:18.8pt">
            <v:imagedata r:id="rId19" r:href="rId20"/>
          </v:shape>
        </w:pict>
      </w:r>
    </w:p>
    <w:p w:rsidR="00EF0493" w:rsidRDefault="00EF0493">
      <w:pPr>
        <w:framePr w:h="182" w:wrap="none" w:vAnchor="text" w:hAnchor="margin" w:x="3361" w:y="2027"/>
        <w:jc w:val="center"/>
        <w:rPr>
          <w:sz w:val="2"/>
          <w:szCs w:val="2"/>
        </w:rPr>
      </w:pPr>
      <w:r>
        <w:pict>
          <v:shape id="_x0000_i1032" type="#_x0000_t75" style="width:45.7pt;height:8.75pt">
            <v:imagedata r:id="rId21" r:href="rId22"/>
          </v:shape>
        </w:pict>
      </w:r>
    </w:p>
    <w:p w:rsidR="00EF0493" w:rsidRDefault="00EF0493">
      <w:pPr>
        <w:framePr w:h="1123" w:wrap="none" w:vAnchor="text" w:hAnchor="margin" w:x="2"/>
        <w:jc w:val="center"/>
        <w:rPr>
          <w:sz w:val="2"/>
          <w:szCs w:val="2"/>
        </w:rPr>
      </w:pPr>
      <w:r>
        <w:pict>
          <v:shape id="_x0000_i1033" type="#_x0000_t75" style="width:224.75pt;height:55.7pt">
            <v:imagedata r:id="rId23" r:href="rId24"/>
          </v:shape>
        </w:pict>
      </w:r>
    </w:p>
    <w:p w:rsidR="00EF0493" w:rsidRDefault="00EF0493">
      <w:pPr>
        <w:framePr w:h="2266" w:wrap="none" w:vAnchor="text" w:hAnchor="margin" w:x="231" w:y="1374"/>
        <w:rPr>
          <w:sz w:val="2"/>
          <w:szCs w:val="2"/>
        </w:rPr>
      </w:pPr>
      <w:r>
        <w:pict>
          <v:shape id="_x0000_i1034" type="#_x0000_t75" style="width:157.15pt;height:112.7pt">
            <v:imagedata r:id="rId25" r:href="rId26"/>
          </v:shape>
        </w:pict>
      </w: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360" w:lineRule="exact"/>
      </w:pPr>
    </w:p>
    <w:p w:rsidR="00EF0493" w:rsidRDefault="00EF0493">
      <w:pPr>
        <w:spacing w:line="405" w:lineRule="exact"/>
      </w:pPr>
    </w:p>
    <w:p w:rsidR="00EF0493" w:rsidRDefault="00EF0493">
      <w:pPr>
        <w:rPr>
          <w:sz w:val="2"/>
          <w:szCs w:val="2"/>
        </w:rPr>
        <w:sectPr w:rsidR="00EF0493">
          <w:type w:val="continuous"/>
          <w:pgSz w:w="11909" w:h="16838"/>
          <w:pgMar w:top="1520" w:right="1301" w:bottom="1520" w:left="1301" w:header="0" w:footer="3" w:gutter="0"/>
          <w:cols w:space="720"/>
          <w:noEndnote/>
          <w:docGrid w:linePitch="360"/>
        </w:sectPr>
      </w:pPr>
    </w:p>
    <w:p w:rsidR="00EF0493" w:rsidRDefault="00504742">
      <w:pPr>
        <w:pStyle w:val="50"/>
        <w:shd w:val="clear" w:color="auto" w:fill="auto"/>
      </w:pPr>
      <w:r>
        <w:lastRenderedPageBreak/>
        <w:t>СТАТУТ</w:t>
      </w:r>
    </w:p>
    <w:p w:rsidR="00EF0493" w:rsidRDefault="00504742">
      <w:pPr>
        <w:pStyle w:val="50"/>
        <w:shd w:val="clear" w:color="auto" w:fill="auto"/>
        <w:spacing w:after="1662"/>
      </w:pPr>
      <w:r>
        <w:t xml:space="preserve">Зарічанської </w:t>
      </w:r>
      <w:r>
        <w:t xml:space="preserve">загальноосвітньої школи І-ІІ ступенів </w:t>
      </w:r>
      <w:proofErr w:type="spellStart"/>
      <w:r>
        <w:t>Іршавської</w:t>
      </w:r>
      <w:proofErr w:type="spellEnd"/>
      <w:r>
        <w:t xml:space="preserve"> районної ради Закарпатської області</w:t>
      </w:r>
    </w:p>
    <w:p w:rsidR="00EF0493" w:rsidRDefault="00504742">
      <w:pPr>
        <w:pStyle w:val="1"/>
        <w:shd w:val="clear" w:color="auto" w:fill="auto"/>
        <w:spacing w:before="0" w:after="4568" w:line="220" w:lineRule="exact"/>
        <w:ind w:left="300"/>
        <w:jc w:val="center"/>
      </w:pPr>
      <w:r>
        <w:t>(Нова редакція)</w:t>
      </w:r>
    </w:p>
    <w:p w:rsidR="00EF0493" w:rsidRDefault="00504742">
      <w:pPr>
        <w:pStyle w:val="60"/>
        <w:shd w:val="clear" w:color="auto" w:fill="auto"/>
        <w:spacing w:before="0" w:line="220" w:lineRule="exact"/>
        <w:ind w:left="300"/>
      </w:pPr>
      <w:r>
        <w:t>2017р.</w:t>
      </w: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pPr>
        <w:pStyle w:val="60"/>
        <w:shd w:val="clear" w:color="auto" w:fill="auto"/>
        <w:spacing w:before="0" w:line="220" w:lineRule="exact"/>
        <w:ind w:left="300"/>
      </w:pPr>
    </w:p>
    <w:p w:rsidR="00BD3102" w:rsidRDefault="00BD3102" w:rsidP="00BD3102">
      <w:pPr>
        <w:pStyle w:val="20"/>
        <w:shd w:val="clear" w:color="auto" w:fill="auto"/>
        <w:spacing w:after="0" w:line="293" w:lineRule="exact"/>
        <w:ind w:left="3760"/>
        <w:jc w:val="left"/>
      </w:pPr>
      <w:r>
        <w:lastRenderedPageBreak/>
        <w:t>І. Загальні положення</w:t>
      </w:r>
    </w:p>
    <w:p w:rsidR="00BD3102" w:rsidRDefault="00BD3102" w:rsidP="00BD3102">
      <w:pPr>
        <w:pStyle w:val="21"/>
        <w:numPr>
          <w:ilvl w:val="0"/>
          <w:numId w:val="1"/>
        </w:numPr>
        <w:shd w:val="clear" w:color="auto" w:fill="auto"/>
        <w:spacing w:before="0" w:after="0" w:line="293" w:lineRule="exact"/>
        <w:ind w:left="20" w:right="20" w:firstLine="720"/>
      </w:pPr>
      <w:r>
        <w:t xml:space="preserve"> Зарічанська загальноосвітня школа І-ІІ ступенів </w:t>
      </w:r>
      <w:proofErr w:type="spellStart"/>
      <w:r>
        <w:t>Іршавської</w:t>
      </w:r>
      <w:proofErr w:type="spellEnd"/>
      <w:r>
        <w:t xml:space="preserve"> районної ради Закарпатської області (далі - навчальний заклад) знаходиться у спільній власності територіальних громад сіл, міста району (далі комунальна власність району).</w:t>
      </w:r>
    </w:p>
    <w:p w:rsidR="00BD3102" w:rsidRDefault="00BD3102" w:rsidP="00BD3102">
      <w:pPr>
        <w:pStyle w:val="21"/>
        <w:numPr>
          <w:ilvl w:val="0"/>
          <w:numId w:val="1"/>
        </w:numPr>
        <w:shd w:val="clear" w:color="auto" w:fill="auto"/>
        <w:spacing w:before="0" w:after="0" w:line="302" w:lineRule="exact"/>
        <w:ind w:left="20" w:right="20" w:firstLine="720"/>
      </w:pPr>
      <w:r>
        <w:t xml:space="preserve"> Повна назва закладу: Зарічанська загальноосвітня школа І-П ступенів </w:t>
      </w:r>
      <w:proofErr w:type="spellStart"/>
      <w:r>
        <w:t>Іршавської</w:t>
      </w:r>
      <w:proofErr w:type="spellEnd"/>
      <w:r>
        <w:t xml:space="preserve"> районної ради Закарпатської області.</w:t>
      </w:r>
    </w:p>
    <w:p w:rsidR="00BD3102" w:rsidRDefault="00BD3102" w:rsidP="00BD3102">
      <w:pPr>
        <w:pStyle w:val="21"/>
        <w:shd w:val="clear" w:color="auto" w:fill="auto"/>
        <w:spacing w:before="0" w:after="0" w:line="302" w:lineRule="exact"/>
        <w:ind w:left="20" w:firstLine="720"/>
      </w:pPr>
      <w:r>
        <w:t>Скорочена назва закладу: Зарічанська ЗОШ І-П ст.</w:t>
      </w:r>
    </w:p>
    <w:p w:rsidR="00BD3102" w:rsidRDefault="00BD3102" w:rsidP="00BD3102">
      <w:pPr>
        <w:pStyle w:val="21"/>
        <w:numPr>
          <w:ilvl w:val="0"/>
          <w:numId w:val="1"/>
        </w:numPr>
        <w:shd w:val="clear" w:color="auto" w:fill="auto"/>
        <w:spacing w:before="0" w:after="0" w:line="302" w:lineRule="exact"/>
        <w:ind w:left="20" w:firstLine="720"/>
      </w:pPr>
      <w:r>
        <w:t xml:space="preserve"> Юридична адреса загальноосвітнього навчального закладу:</w:t>
      </w:r>
    </w:p>
    <w:p w:rsidR="00BD3102" w:rsidRDefault="00BD3102" w:rsidP="00BD3102">
      <w:pPr>
        <w:pStyle w:val="21"/>
        <w:shd w:val="clear" w:color="auto" w:fill="auto"/>
        <w:spacing w:before="0" w:after="0" w:line="302" w:lineRule="exact"/>
        <w:ind w:left="20" w:firstLine="720"/>
      </w:pPr>
      <w:r>
        <w:t xml:space="preserve">90123, Закарпатська область, </w:t>
      </w:r>
      <w:proofErr w:type="spellStart"/>
      <w:r>
        <w:t>Іршавський</w:t>
      </w:r>
      <w:proofErr w:type="spellEnd"/>
      <w:r>
        <w:t xml:space="preserve"> район, с. Заріччя, вул. Миру, 51.</w:t>
      </w:r>
    </w:p>
    <w:p w:rsidR="00BD3102" w:rsidRDefault="00BD3102" w:rsidP="00BD3102">
      <w:pPr>
        <w:pStyle w:val="21"/>
        <w:shd w:val="clear" w:color="auto" w:fill="auto"/>
        <w:spacing w:before="0" w:after="0" w:line="302" w:lineRule="exact"/>
        <w:ind w:left="20" w:firstLine="720"/>
      </w:pPr>
      <w:r>
        <w:t>1.4.Загальноосвітній навчальний заклад (</w:t>
      </w:r>
      <w:proofErr w:type="spellStart"/>
      <w:r>
        <w:t>далі—</w:t>
      </w:r>
      <w:proofErr w:type="spellEnd"/>
      <w:r>
        <w:t xml:space="preserve"> навчальний заклад) є</w:t>
      </w:r>
    </w:p>
    <w:p w:rsidR="00BD3102" w:rsidRDefault="00BD3102" w:rsidP="00BD3102">
      <w:pPr>
        <w:pStyle w:val="21"/>
        <w:shd w:val="clear" w:color="auto" w:fill="auto"/>
        <w:spacing w:before="0" w:after="0" w:line="302" w:lineRule="exact"/>
        <w:ind w:left="20" w:right="20" w:firstLine="0"/>
      </w:pPr>
      <w:r>
        <w:t xml:space="preserve">юридичною особою, має печатку, штамп та реєстраційний (для обліку операцій із виконання загального фонду кошторису) та спеціальні реєстраційні (для операцій із виконання спеціального фонду кошторису та зарахування коштів за надані установою платні послуги, благодійні внески, гранти і дарунки) рахунки в управління Державного казначейства </w:t>
      </w:r>
      <w:proofErr w:type="spellStart"/>
      <w:r>
        <w:t>Іршавського</w:t>
      </w:r>
      <w:proofErr w:type="spellEnd"/>
      <w:r>
        <w:t xml:space="preserve"> району.</w:t>
      </w:r>
    </w:p>
    <w:p w:rsidR="00BD3102" w:rsidRDefault="00BD3102" w:rsidP="00BD3102">
      <w:pPr>
        <w:pStyle w:val="21"/>
        <w:shd w:val="clear" w:color="auto" w:fill="auto"/>
        <w:spacing w:before="0" w:after="0" w:line="302" w:lineRule="exact"/>
        <w:ind w:left="20" w:right="20" w:firstLine="720"/>
      </w:pPr>
      <w:r>
        <w:t xml:space="preserve">1.5.Засновником навчального закладу і власником приміщень, будівель, споруд які є в користуванні навчального закладу, є </w:t>
      </w:r>
      <w:proofErr w:type="spellStart"/>
      <w:r>
        <w:t>Іршавська</w:t>
      </w:r>
      <w:proofErr w:type="spellEnd"/>
      <w:r>
        <w:t xml:space="preserve"> районна рада, а органом управління - відповідний орган управління освіти </w:t>
      </w:r>
      <w:proofErr w:type="spellStart"/>
      <w:r>
        <w:t>Іршавської</w:t>
      </w:r>
      <w:proofErr w:type="spellEnd"/>
      <w:r>
        <w:t xml:space="preserve"> районної державної адміністрації (далі - орган управління).</w:t>
      </w:r>
    </w:p>
    <w:p w:rsidR="00BD3102" w:rsidRDefault="00BD3102" w:rsidP="00BD3102">
      <w:pPr>
        <w:pStyle w:val="21"/>
        <w:numPr>
          <w:ilvl w:val="0"/>
          <w:numId w:val="2"/>
        </w:numPr>
        <w:shd w:val="clear" w:color="auto" w:fill="auto"/>
        <w:spacing w:before="0" w:after="0" w:line="302" w:lineRule="exact"/>
        <w:ind w:left="20" w:right="20" w:firstLine="720"/>
      </w:pPr>
      <w:r>
        <w:t>Головною метою навчального закладу є забезпечення реалізації права громадян на здобуття базової загальної середньої освіти.</w:t>
      </w:r>
    </w:p>
    <w:p w:rsidR="00BD3102" w:rsidRDefault="00BD3102" w:rsidP="00BD3102">
      <w:pPr>
        <w:pStyle w:val="21"/>
        <w:numPr>
          <w:ilvl w:val="0"/>
          <w:numId w:val="2"/>
        </w:numPr>
        <w:shd w:val="clear" w:color="auto" w:fill="auto"/>
        <w:spacing w:before="0" w:after="0" w:line="302" w:lineRule="exact"/>
        <w:ind w:left="20" w:firstLine="720"/>
      </w:pPr>
      <w:r>
        <w:t>Головними завданнями навчального закладу є:</w:t>
      </w:r>
    </w:p>
    <w:p w:rsidR="00BD3102" w:rsidRDefault="00BD3102" w:rsidP="00BD3102">
      <w:pPr>
        <w:pStyle w:val="21"/>
        <w:numPr>
          <w:ilvl w:val="0"/>
          <w:numId w:val="3"/>
        </w:numPr>
        <w:shd w:val="clear" w:color="auto" w:fill="auto"/>
        <w:spacing w:before="0" w:after="0" w:line="302" w:lineRule="exact"/>
        <w:ind w:left="20" w:firstLine="720"/>
      </w:pPr>
      <w:r>
        <w:t xml:space="preserve"> забезпечення реалізації права громадян на базову загальну середню освіту;</w:t>
      </w:r>
    </w:p>
    <w:p w:rsidR="00BD3102" w:rsidRDefault="00BD3102" w:rsidP="00BD3102">
      <w:pPr>
        <w:pStyle w:val="21"/>
        <w:numPr>
          <w:ilvl w:val="0"/>
          <w:numId w:val="3"/>
        </w:numPr>
        <w:shd w:val="clear" w:color="auto" w:fill="auto"/>
        <w:spacing w:before="0" w:after="0" w:line="302" w:lineRule="exact"/>
        <w:ind w:left="20" w:firstLine="720"/>
      </w:pPr>
      <w:r>
        <w:t xml:space="preserve"> виховання громадянина України;</w:t>
      </w:r>
    </w:p>
    <w:p w:rsidR="00BD3102" w:rsidRDefault="00BD3102" w:rsidP="00BD3102">
      <w:pPr>
        <w:pStyle w:val="21"/>
        <w:numPr>
          <w:ilvl w:val="0"/>
          <w:numId w:val="3"/>
        </w:numPr>
        <w:shd w:val="clear" w:color="auto" w:fill="auto"/>
        <w:spacing w:before="0" w:after="0" w:line="302" w:lineRule="exact"/>
        <w:ind w:left="20" w:right="20" w:firstLine="720"/>
      </w:pPr>
      <w: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BD3102" w:rsidRDefault="00BD3102" w:rsidP="00BD3102">
      <w:pPr>
        <w:pStyle w:val="21"/>
        <w:numPr>
          <w:ilvl w:val="0"/>
          <w:numId w:val="3"/>
        </w:numPr>
        <w:shd w:val="clear" w:color="auto" w:fill="auto"/>
        <w:spacing w:before="0" w:after="0" w:line="302" w:lineRule="exact"/>
        <w:ind w:left="20" w:right="20" w:firstLine="720"/>
      </w:pPr>
      <w: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BD3102" w:rsidRDefault="00BD3102" w:rsidP="00BD3102">
      <w:pPr>
        <w:pStyle w:val="21"/>
        <w:numPr>
          <w:ilvl w:val="0"/>
          <w:numId w:val="3"/>
        </w:numPr>
        <w:shd w:val="clear" w:color="auto" w:fill="auto"/>
        <w:spacing w:before="0" w:after="0" w:line="302" w:lineRule="exact"/>
        <w:ind w:left="20" w:right="20" w:firstLine="720"/>
      </w:pPr>
      <w:r>
        <w:t xml:space="preserve">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D3102" w:rsidRDefault="00BD3102" w:rsidP="00BD3102">
      <w:pPr>
        <w:pStyle w:val="21"/>
        <w:numPr>
          <w:ilvl w:val="0"/>
          <w:numId w:val="3"/>
        </w:numPr>
        <w:shd w:val="clear" w:color="auto" w:fill="auto"/>
        <w:spacing w:before="0" w:after="0" w:line="302" w:lineRule="exact"/>
        <w:ind w:left="20" w:right="940" w:firstLine="720"/>
        <w:jc w:val="left"/>
      </w:pPr>
      <w:r>
        <w:t xml:space="preserve"> розвиток особистості учня, його здібностей і обдарувань, наукового світогляду;</w:t>
      </w:r>
    </w:p>
    <w:p w:rsidR="00BD3102" w:rsidRDefault="00BD3102" w:rsidP="00BD3102">
      <w:pPr>
        <w:pStyle w:val="21"/>
        <w:numPr>
          <w:ilvl w:val="0"/>
          <w:numId w:val="3"/>
        </w:numPr>
        <w:shd w:val="clear" w:color="auto" w:fill="auto"/>
        <w:spacing w:before="0" w:after="0" w:line="302" w:lineRule="exact"/>
        <w:ind w:left="20" w:right="560" w:firstLine="720"/>
        <w:jc w:val="left"/>
      </w:pPr>
      <w:r>
        <w:t xml:space="preserve"> реалізація права учнів на вільне формування політичних і світоглядних переконань;</w:t>
      </w:r>
    </w:p>
    <w:p w:rsidR="00BD3102" w:rsidRDefault="00BD3102" w:rsidP="00BD3102">
      <w:pPr>
        <w:pStyle w:val="21"/>
        <w:numPr>
          <w:ilvl w:val="0"/>
          <w:numId w:val="3"/>
        </w:numPr>
        <w:shd w:val="clear" w:color="auto" w:fill="auto"/>
        <w:spacing w:before="0" w:after="0" w:line="302" w:lineRule="exact"/>
        <w:ind w:left="20" w:right="20" w:firstLine="720"/>
      </w:pPr>
      <w: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BD3102" w:rsidRDefault="00BD3102" w:rsidP="00BD3102">
      <w:pPr>
        <w:pStyle w:val="21"/>
        <w:numPr>
          <w:ilvl w:val="0"/>
          <w:numId w:val="3"/>
        </w:numPr>
        <w:shd w:val="clear" w:color="auto" w:fill="auto"/>
        <w:spacing w:before="0" w:after="0" w:line="302" w:lineRule="exact"/>
        <w:ind w:left="20" w:right="20" w:firstLine="720"/>
      </w:pPr>
      <w:r>
        <w:t xml:space="preserve"> створення умов для оволодіння системою наукових знань про природу, людину і суспільство.</w:t>
      </w:r>
    </w:p>
    <w:p w:rsidR="00BD3102" w:rsidRDefault="00BD3102" w:rsidP="00BD3102">
      <w:pPr>
        <w:pStyle w:val="21"/>
        <w:numPr>
          <w:ilvl w:val="0"/>
          <w:numId w:val="2"/>
        </w:numPr>
        <w:shd w:val="clear" w:color="auto" w:fill="auto"/>
        <w:spacing w:before="0" w:after="0" w:line="302" w:lineRule="exact"/>
        <w:ind w:left="20" w:right="20" w:firstLine="720"/>
      </w:pPr>
      <w:r>
        <w:t xml:space="preserve"> Навчальний заклад в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затвердженим відповідною постановою Кабінету Міністрів України</w:t>
      </w:r>
    </w:p>
    <w:p w:rsidR="00BD3102" w:rsidRDefault="00BD3102" w:rsidP="00BD3102">
      <w:pPr>
        <w:pStyle w:val="21"/>
        <w:numPr>
          <w:ilvl w:val="0"/>
          <w:numId w:val="2"/>
        </w:numPr>
        <w:shd w:val="clear" w:color="auto" w:fill="auto"/>
        <w:spacing w:before="0" w:after="0" w:line="302" w:lineRule="exact"/>
        <w:ind w:left="20" w:firstLine="720"/>
      </w:pPr>
      <w:r>
        <w:t xml:space="preserve"> Навчальний заклад самостійно приймає рішення і здійснює діяльність в</w:t>
      </w:r>
    </w:p>
    <w:p w:rsidR="00BD3102" w:rsidRDefault="00BD3102" w:rsidP="00BD3102">
      <w:pPr>
        <w:pStyle w:val="60"/>
        <w:shd w:val="clear" w:color="auto" w:fill="auto"/>
        <w:spacing w:line="200" w:lineRule="exact"/>
      </w:pPr>
      <w:r>
        <w:lastRenderedPageBreak/>
        <w:t>2</w:t>
      </w:r>
    </w:p>
    <w:p w:rsidR="00BD3102" w:rsidRDefault="00BD3102" w:rsidP="00BD3102">
      <w:pPr>
        <w:pStyle w:val="21"/>
        <w:shd w:val="clear" w:color="auto" w:fill="auto"/>
        <w:spacing w:before="0" w:after="0" w:line="302" w:lineRule="exact"/>
        <w:ind w:left="20" w:right="20" w:firstLine="0"/>
      </w:pPr>
      <w:r>
        <w:t>межах своєї компетенції, передбаченої законодавством України, та власним статутом.</w:t>
      </w:r>
    </w:p>
    <w:p w:rsidR="00BD3102" w:rsidRDefault="00BD3102" w:rsidP="00BD3102">
      <w:pPr>
        <w:pStyle w:val="21"/>
        <w:numPr>
          <w:ilvl w:val="0"/>
          <w:numId w:val="2"/>
        </w:numPr>
        <w:shd w:val="clear" w:color="auto" w:fill="auto"/>
        <w:spacing w:before="0" w:after="0" w:line="302" w:lineRule="exact"/>
        <w:ind w:left="20" w:firstLine="720"/>
        <w:jc w:val="left"/>
      </w:pPr>
      <w:r>
        <w:t xml:space="preserve"> Навчальний заклад несе відповідальність перед особою, суспільством і</w:t>
      </w:r>
    </w:p>
    <w:p w:rsidR="00BD3102" w:rsidRDefault="00BD3102" w:rsidP="00BD3102">
      <w:pPr>
        <w:pStyle w:val="21"/>
        <w:shd w:val="clear" w:color="auto" w:fill="auto"/>
        <w:spacing w:before="0" w:after="0" w:line="302" w:lineRule="exact"/>
        <w:ind w:left="20" w:firstLine="720"/>
        <w:jc w:val="left"/>
      </w:pPr>
      <w:r>
        <w:t>державою за:</w:t>
      </w:r>
    </w:p>
    <w:p w:rsidR="00BD3102" w:rsidRDefault="00BD3102" w:rsidP="00BD3102">
      <w:pPr>
        <w:pStyle w:val="21"/>
        <w:shd w:val="clear" w:color="auto" w:fill="auto"/>
        <w:spacing w:before="0" w:after="0" w:line="302" w:lineRule="exact"/>
        <w:ind w:left="20" w:firstLine="720"/>
        <w:jc w:val="left"/>
      </w:pPr>
      <w:r>
        <w:t>безпечні умови освітньої діяльності;</w:t>
      </w:r>
    </w:p>
    <w:p w:rsidR="00BD3102" w:rsidRDefault="00BD3102" w:rsidP="00BD3102">
      <w:pPr>
        <w:pStyle w:val="21"/>
        <w:shd w:val="clear" w:color="auto" w:fill="auto"/>
        <w:spacing w:before="0" w:after="0" w:line="302" w:lineRule="exact"/>
        <w:ind w:left="20" w:firstLine="720"/>
        <w:jc w:val="left"/>
      </w:pPr>
      <w:r>
        <w:t>дотримання державних стандартів освіти;</w:t>
      </w:r>
    </w:p>
    <w:p w:rsidR="00BD3102" w:rsidRDefault="00BD3102" w:rsidP="00BD3102">
      <w:pPr>
        <w:pStyle w:val="21"/>
        <w:shd w:val="clear" w:color="auto" w:fill="auto"/>
        <w:spacing w:before="0" w:after="0" w:line="302" w:lineRule="exact"/>
        <w:ind w:left="20" w:right="20" w:firstLine="720"/>
        <w:jc w:val="left"/>
      </w:pPr>
      <w:r>
        <w:t>дотримання договірних зобов'язань з іншими суб'єктами освітньої, виробничої, наукової діяльності, у тому числі зобов'язань за міжнародними угодами; дотримання фінансової дисципліни.</w:t>
      </w:r>
    </w:p>
    <w:p w:rsidR="00BD3102" w:rsidRDefault="00BD3102" w:rsidP="00BD3102">
      <w:pPr>
        <w:pStyle w:val="21"/>
        <w:numPr>
          <w:ilvl w:val="0"/>
          <w:numId w:val="2"/>
        </w:numPr>
        <w:shd w:val="clear" w:color="auto" w:fill="auto"/>
        <w:spacing w:before="0" w:after="0" w:line="302" w:lineRule="exact"/>
        <w:ind w:left="20" w:right="20" w:firstLine="720"/>
        <w:jc w:val="left"/>
      </w:pPr>
      <w:r>
        <w:t xml:space="preserve"> У навчальному закладі визначена українська мова навчання, як державна, запроваджено поглиблене вивчення предметів та </w:t>
      </w:r>
      <w:proofErr w:type="spellStart"/>
      <w:r>
        <w:t>допрофільне</w:t>
      </w:r>
      <w:proofErr w:type="spellEnd"/>
      <w:r>
        <w:t xml:space="preserve"> навчання.</w:t>
      </w:r>
    </w:p>
    <w:p w:rsidR="00BD3102" w:rsidRDefault="00BD3102" w:rsidP="00BD3102">
      <w:pPr>
        <w:pStyle w:val="21"/>
        <w:numPr>
          <w:ilvl w:val="0"/>
          <w:numId w:val="2"/>
        </w:numPr>
        <w:shd w:val="clear" w:color="auto" w:fill="auto"/>
        <w:spacing w:before="0" w:after="0" w:line="302" w:lineRule="exact"/>
        <w:ind w:left="20" w:firstLine="720"/>
        <w:jc w:val="left"/>
      </w:pPr>
      <w:r>
        <w:t xml:space="preserve"> Навчальний заклад має право:</w:t>
      </w:r>
    </w:p>
    <w:p w:rsidR="00BD3102" w:rsidRDefault="00BD3102" w:rsidP="00BD3102">
      <w:pPr>
        <w:pStyle w:val="21"/>
        <w:numPr>
          <w:ilvl w:val="0"/>
          <w:numId w:val="3"/>
        </w:numPr>
        <w:shd w:val="clear" w:color="auto" w:fill="auto"/>
        <w:spacing w:before="0" w:after="0" w:line="302" w:lineRule="exact"/>
        <w:ind w:left="20" w:firstLine="720"/>
        <w:jc w:val="left"/>
      </w:pPr>
      <w:r>
        <w:t xml:space="preserve"> проходити в установленому порядку державну атестацію;</w:t>
      </w:r>
    </w:p>
    <w:p w:rsidR="00BD3102" w:rsidRDefault="00BD3102" w:rsidP="00BD3102">
      <w:pPr>
        <w:pStyle w:val="21"/>
        <w:numPr>
          <w:ilvl w:val="0"/>
          <w:numId w:val="3"/>
        </w:numPr>
        <w:shd w:val="clear" w:color="auto" w:fill="auto"/>
        <w:spacing w:before="0" w:after="0" w:line="302" w:lineRule="exact"/>
        <w:ind w:left="20" w:right="20" w:firstLine="720"/>
        <w:jc w:val="left"/>
      </w:pPr>
      <w:r>
        <w:t xml:space="preserve"> визначати форми, методи і засоби організації навчально-виховного процесу за погодженням із органом управління;</w:t>
      </w:r>
    </w:p>
    <w:p w:rsidR="00BD3102" w:rsidRDefault="00BD3102" w:rsidP="00BD3102">
      <w:pPr>
        <w:pStyle w:val="21"/>
        <w:numPr>
          <w:ilvl w:val="0"/>
          <w:numId w:val="3"/>
        </w:numPr>
        <w:shd w:val="clear" w:color="auto" w:fill="auto"/>
        <w:spacing w:before="0" w:after="0" w:line="302" w:lineRule="exact"/>
        <w:ind w:left="20" w:firstLine="720"/>
        <w:jc w:val="left"/>
      </w:pPr>
      <w:r>
        <w:t xml:space="preserve"> визначати варіативну частину робочого навчального плану;</w:t>
      </w:r>
    </w:p>
    <w:p w:rsidR="00BD3102" w:rsidRDefault="00BD3102" w:rsidP="00BD3102">
      <w:pPr>
        <w:pStyle w:val="21"/>
        <w:numPr>
          <w:ilvl w:val="0"/>
          <w:numId w:val="3"/>
        </w:numPr>
        <w:shd w:val="clear" w:color="auto" w:fill="auto"/>
        <w:spacing w:before="0" w:after="0" w:line="302" w:lineRule="exact"/>
        <w:ind w:left="20" w:right="20" w:firstLine="720"/>
        <w:jc w:val="left"/>
      </w:pPr>
      <w:r>
        <w:t xml:space="preserve"> в установленому порядку розробляти і впроваджувати експериментальні та індивідуальні робочі навчальні плани;</w:t>
      </w:r>
    </w:p>
    <w:p w:rsidR="00BD3102" w:rsidRDefault="00BD3102" w:rsidP="00BD3102">
      <w:pPr>
        <w:pStyle w:val="21"/>
        <w:numPr>
          <w:ilvl w:val="0"/>
          <w:numId w:val="3"/>
        </w:numPr>
        <w:shd w:val="clear" w:color="auto" w:fill="auto"/>
        <w:spacing w:before="0" w:after="0" w:line="302" w:lineRule="exact"/>
        <w:ind w:left="20" w:right="20" w:firstLine="720"/>
      </w:pPr>
      <w:r>
        <w:t xml:space="preserve">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D3102" w:rsidRDefault="00BD3102" w:rsidP="00BD3102">
      <w:pPr>
        <w:pStyle w:val="21"/>
        <w:numPr>
          <w:ilvl w:val="0"/>
          <w:numId w:val="3"/>
        </w:numPr>
        <w:shd w:val="clear" w:color="auto" w:fill="auto"/>
        <w:spacing w:before="0" w:after="0" w:line="302" w:lineRule="exact"/>
        <w:ind w:left="20" w:right="20" w:firstLine="720"/>
        <w:jc w:val="left"/>
      </w:pPr>
      <w:r>
        <w:t xml:space="preserve"> використовувати різні форми морального і матеріального заохочення до учасників навчально-виховного процесу;</w:t>
      </w:r>
    </w:p>
    <w:p w:rsidR="00BD3102" w:rsidRDefault="00BD3102" w:rsidP="00BD3102">
      <w:pPr>
        <w:pStyle w:val="21"/>
        <w:numPr>
          <w:ilvl w:val="0"/>
          <w:numId w:val="3"/>
        </w:numPr>
        <w:shd w:val="clear" w:color="auto" w:fill="auto"/>
        <w:tabs>
          <w:tab w:val="left" w:pos="5689"/>
        </w:tabs>
        <w:spacing w:before="0" w:after="0" w:line="302" w:lineRule="exact"/>
        <w:ind w:left="20" w:right="20" w:firstLine="720"/>
        <w:jc w:val="left"/>
      </w:pPr>
      <w:r>
        <w:t xml:space="preserve"> розвивати власну соціальну базу:</w:t>
      </w:r>
      <w:r>
        <w:tab/>
        <w:t>мережу спортивно-оздоровчих, лікувально-профілактичних і культурних підрозділів;</w:t>
      </w:r>
    </w:p>
    <w:p w:rsidR="00BD3102" w:rsidRDefault="00BD3102" w:rsidP="00BD3102">
      <w:pPr>
        <w:pStyle w:val="21"/>
        <w:numPr>
          <w:ilvl w:val="0"/>
          <w:numId w:val="3"/>
        </w:numPr>
        <w:shd w:val="clear" w:color="auto" w:fill="auto"/>
        <w:spacing w:before="0" w:after="0" w:line="302" w:lineRule="exact"/>
        <w:ind w:left="20" w:right="20" w:firstLine="720"/>
        <w:jc w:val="left"/>
      </w:pPr>
      <w:r>
        <w:t xml:space="preserve"> створювати благодійні фонди для підтримки </w:t>
      </w:r>
      <w:proofErr w:type="spellStart"/>
      <w:r>
        <w:t>обдаровавних</w:t>
      </w:r>
      <w:proofErr w:type="spellEnd"/>
      <w:r>
        <w:t xml:space="preserve"> учнів та зміцнення і покращення матеріальної бази навчального закладу.</w:t>
      </w:r>
    </w:p>
    <w:p w:rsidR="00BD3102" w:rsidRDefault="00BD3102" w:rsidP="00BD3102">
      <w:pPr>
        <w:pStyle w:val="21"/>
        <w:numPr>
          <w:ilvl w:val="0"/>
          <w:numId w:val="2"/>
        </w:numPr>
        <w:shd w:val="clear" w:color="auto" w:fill="auto"/>
        <w:spacing w:before="0" w:after="0" w:line="302" w:lineRule="exact"/>
        <w:ind w:left="20" w:right="20" w:firstLine="720"/>
      </w:pPr>
      <w:r>
        <w:t>У навчальному закладі створюються та функціонують методичні об'єднання та творчі групи згідно щорічного наказу директора школи про організацію методичної роботи.</w:t>
      </w:r>
    </w:p>
    <w:p w:rsidR="00BD3102" w:rsidRDefault="00BD3102" w:rsidP="00BD3102">
      <w:pPr>
        <w:pStyle w:val="21"/>
        <w:numPr>
          <w:ilvl w:val="0"/>
          <w:numId w:val="2"/>
        </w:numPr>
        <w:shd w:val="clear" w:color="auto" w:fill="auto"/>
        <w:spacing w:before="0" w:line="302" w:lineRule="exact"/>
        <w:ind w:left="20" w:right="20" w:firstLine="720"/>
      </w:pPr>
      <w:r>
        <w:t>Медичне обслуговування учнів та відповідні умови для його організації забезпечуються органом управління і здійснюється місцевими закладами охорони здоров'я.</w:t>
      </w:r>
    </w:p>
    <w:p w:rsidR="00BD3102" w:rsidRDefault="00BD3102" w:rsidP="00BD3102">
      <w:pPr>
        <w:keepNext/>
        <w:keepLines/>
        <w:numPr>
          <w:ilvl w:val="0"/>
          <w:numId w:val="4"/>
        </w:numPr>
        <w:tabs>
          <w:tab w:val="left" w:pos="2825"/>
        </w:tabs>
        <w:spacing w:line="302" w:lineRule="exact"/>
        <w:ind w:left="2380"/>
        <w:jc w:val="both"/>
        <w:outlineLvl w:val="0"/>
      </w:pPr>
      <w:bookmarkStart w:id="0" w:name="bookmark0"/>
      <w:r>
        <w:t>Організація навчально-виховного процесу</w:t>
      </w:r>
      <w:bookmarkEnd w:id="0"/>
    </w:p>
    <w:p w:rsidR="00BD3102" w:rsidRDefault="00BD3102" w:rsidP="00BD3102">
      <w:pPr>
        <w:pStyle w:val="21"/>
        <w:numPr>
          <w:ilvl w:val="0"/>
          <w:numId w:val="5"/>
        </w:numPr>
        <w:shd w:val="clear" w:color="auto" w:fill="auto"/>
        <w:spacing w:before="0" w:after="0" w:line="302" w:lineRule="exact"/>
        <w:ind w:left="20" w:right="20" w:firstLine="720"/>
        <w:jc w:val="left"/>
      </w:pPr>
      <w:r>
        <w:t xml:space="preserve"> Навчальний заклад планує свою роботу самостійно, відповідно до перспективного,річного та робочого навчального планів .</w:t>
      </w:r>
    </w:p>
    <w:p w:rsidR="00BD3102" w:rsidRDefault="00BD3102" w:rsidP="00BD3102">
      <w:pPr>
        <w:pStyle w:val="21"/>
        <w:shd w:val="clear" w:color="auto" w:fill="auto"/>
        <w:spacing w:before="0" w:after="0" w:line="302" w:lineRule="exact"/>
        <w:ind w:left="20" w:right="20" w:firstLine="720"/>
        <w:jc w:val="left"/>
      </w:pPr>
      <w:r>
        <w:t>В плані роботи відображаються найголовніші питання роботи навчального закладу, визначаються перспективи його розвитку.</w:t>
      </w:r>
    </w:p>
    <w:p w:rsidR="00BD3102" w:rsidRDefault="00BD3102" w:rsidP="00BD3102">
      <w:pPr>
        <w:pStyle w:val="21"/>
        <w:shd w:val="clear" w:color="auto" w:fill="auto"/>
        <w:spacing w:before="0" w:after="0" w:line="302" w:lineRule="exact"/>
        <w:ind w:left="20" w:firstLine="720"/>
        <w:jc w:val="left"/>
      </w:pPr>
      <w:r>
        <w:t>План роботи затверджується педагогічною радою навчального закладу.</w:t>
      </w:r>
    </w:p>
    <w:p w:rsidR="00BD3102" w:rsidRDefault="00BD3102" w:rsidP="00BD3102">
      <w:pPr>
        <w:pStyle w:val="21"/>
        <w:numPr>
          <w:ilvl w:val="0"/>
          <w:numId w:val="5"/>
        </w:numPr>
        <w:shd w:val="clear" w:color="auto" w:fill="auto"/>
        <w:tabs>
          <w:tab w:val="right" w:pos="4782"/>
          <w:tab w:val="right" w:pos="9442"/>
        </w:tabs>
        <w:spacing w:before="0" w:after="0" w:line="302" w:lineRule="exact"/>
        <w:ind w:left="20" w:right="20" w:firstLine="720"/>
      </w:pPr>
      <w:r>
        <w:t xml:space="preserve"> Основним документом, що регулює навчально-виховний процес, є робочий навчальний план, що складається на основі типових навчальних планів, розроблених</w:t>
      </w:r>
      <w:r>
        <w:tab/>
        <w:t>та</w:t>
      </w:r>
      <w:r>
        <w:tab/>
        <w:t>затверджених</w:t>
      </w:r>
    </w:p>
    <w:p w:rsidR="00BD3102" w:rsidRDefault="00BD3102" w:rsidP="00BD3102">
      <w:pPr>
        <w:pStyle w:val="21"/>
        <w:shd w:val="clear" w:color="auto" w:fill="auto"/>
        <w:spacing w:before="0" w:after="0" w:line="302" w:lineRule="exact"/>
        <w:ind w:left="20" w:firstLine="0"/>
      </w:pPr>
      <w:r>
        <w:t>Міністерством освіти і науки України, із конкретизацією варіативної частини.</w:t>
      </w:r>
    </w:p>
    <w:p w:rsidR="00BD3102" w:rsidRDefault="00BD3102" w:rsidP="00BD3102">
      <w:pPr>
        <w:pStyle w:val="21"/>
        <w:shd w:val="clear" w:color="auto" w:fill="auto"/>
        <w:spacing w:before="0" w:after="0" w:line="302" w:lineRule="exact"/>
        <w:ind w:left="20" w:right="20" w:firstLine="720"/>
        <w:jc w:val="left"/>
      </w:pPr>
      <w:r>
        <w:t>У вигляді додатків до робочого навчального плану додаються розклад уроків та режим роботи.</w:t>
      </w:r>
    </w:p>
    <w:p w:rsidR="00BD3102" w:rsidRDefault="00BD3102" w:rsidP="00BD3102">
      <w:pPr>
        <w:pStyle w:val="21"/>
        <w:numPr>
          <w:ilvl w:val="0"/>
          <w:numId w:val="5"/>
        </w:numPr>
        <w:shd w:val="clear" w:color="auto" w:fill="auto"/>
        <w:spacing w:before="0" w:after="0" w:line="302" w:lineRule="exact"/>
        <w:ind w:left="20" w:right="20" w:firstLine="720"/>
      </w:pPr>
      <w:r>
        <w:t>Відповідно до робочого навчального плану педагогічні працівники даного навчального закладу самостійно добирають програми, підручники, навчальні посібники, що мають гриф Міністерства освіти і науки України, а також</w:t>
      </w:r>
    </w:p>
    <w:p w:rsidR="00BD3102" w:rsidRDefault="00BD3102" w:rsidP="00BD3102">
      <w:pPr>
        <w:pStyle w:val="21"/>
        <w:shd w:val="clear" w:color="auto" w:fill="auto"/>
        <w:spacing w:before="0" w:after="0" w:line="240" w:lineRule="exact"/>
        <w:ind w:left="20" w:firstLine="0"/>
        <w:jc w:val="center"/>
        <w:sectPr w:rsidR="00BD3102">
          <w:type w:val="continuous"/>
          <w:pgSz w:w="11909" w:h="16838"/>
          <w:pgMar w:top="1286" w:right="326" w:bottom="488" w:left="1929" w:header="0" w:footer="3" w:gutter="0"/>
          <w:cols w:space="720"/>
          <w:noEndnote/>
          <w:docGrid w:linePitch="360"/>
        </w:sectPr>
      </w:pPr>
      <w:r>
        <w:t>З</w:t>
      </w:r>
    </w:p>
    <w:p w:rsidR="00BD3102" w:rsidRDefault="00BD3102" w:rsidP="00BD3102">
      <w:pPr>
        <w:pStyle w:val="21"/>
        <w:shd w:val="clear" w:color="auto" w:fill="auto"/>
        <w:spacing w:before="0" w:after="0" w:line="298" w:lineRule="exact"/>
        <w:ind w:left="20" w:right="20" w:firstLine="0"/>
      </w:pPr>
      <w:r>
        <w:lastRenderedPageBreak/>
        <w:t>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BD3102" w:rsidRDefault="00BD3102" w:rsidP="00BD3102">
      <w:pPr>
        <w:pStyle w:val="21"/>
        <w:numPr>
          <w:ilvl w:val="0"/>
          <w:numId w:val="5"/>
        </w:numPr>
        <w:shd w:val="clear" w:color="auto" w:fill="auto"/>
        <w:spacing w:before="0" w:after="0" w:line="298" w:lineRule="exact"/>
        <w:ind w:left="20" w:right="20" w:firstLine="700"/>
      </w:pPr>
      <w:r>
        <w:t xml:space="preserve"> Навчальний заклад здійснює навчально-виховний процес за різними формами навчання, що не суперечать чинному законодавству.</w:t>
      </w:r>
    </w:p>
    <w:p w:rsidR="00BD3102" w:rsidRDefault="00BD3102" w:rsidP="00BD3102">
      <w:pPr>
        <w:pStyle w:val="21"/>
        <w:numPr>
          <w:ilvl w:val="0"/>
          <w:numId w:val="5"/>
        </w:numPr>
        <w:shd w:val="clear" w:color="auto" w:fill="auto"/>
        <w:spacing w:before="0" w:after="0" w:line="298" w:lineRule="exact"/>
        <w:ind w:left="20" w:right="20" w:firstLine="700"/>
      </w:pPr>
      <w:r>
        <w:t xml:space="preserve"> Зарахування учнів до навчального закладу 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BD3102" w:rsidRDefault="00BD3102" w:rsidP="00BD3102">
      <w:pPr>
        <w:pStyle w:val="21"/>
        <w:shd w:val="clear" w:color="auto" w:fill="auto"/>
        <w:spacing w:before="0" w:after="0" w:line="302" w:lineRule="exact"/>
        <w:ind w:left="20" w:right="20" w:firstLine="700"/>
      </w:pPr>
      <w:r>
        <w:t>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на підставі особистої заяви (для неповнолітніх - заяви батьків або осіб, які їх замінюють).</w:t>
      </w:r>
    </w:p>
    <w:p w:rsidR="00BD3102" w:rsidRDefault="00BD3102" w:rsidP="00BD3102">
      <w:pPr>
        <w:pStyle w:val="21"/>
        <w:numPr>
          <w:ilvl w:val="0"/>
          <w:numId w:val="5"/>
        </w:numPr>
        <w:shd w:val="clear" w:color="auto" w:fill="auto"/>
        <w:spacing w:before="0" w:after="0" w:line="302" w:lineRule="exact"/>
        <w:ind w:left="20" w:right="20" w:firstLine="700"/>
      </w:pPr>
      <w:r>
        <w:t xml:space="preserve"> У навчальному закладі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BD3102" w:rsidRDefault="00BD3102" w:rsidP="00BD3102">
      <w:pPr>
        <w:pStyle w:val="21"/>
        <w:shd w:val="clear" w:color="auto" w:fill="auto"/>
        <w:spacing w:before="0" w:after="0" w:line="302" w:lineRule="exact"/>
        <w:ind w:left="20" w:right="20" w:firstLine="700"/>
      </w:pPr>
      <w:r>
        <w:t>Зарахування і відрахування дітей до груп продовженого дня здійснюється наказом директора навчального закладу на підставі заяви батьків (осіб, які їх замінюють).</w:t>
      </w:r>
    </w:p>
    <w:p w:rsidR="00BD3102" w:rsidRDefault="00BD3102" w:rsidP="00BD3102">
      <w:pPr>
        <w:pStyle w:val="21"/>
        <w:shd w:val="clear" w:color="auto" w:fill="auto"/>
        <w:spacing w:before="0" w:after="0" w:line="302" w:lineRule="exact"/>
        <w:ind w:left="20" w:right="20" w:firstLine="700"/>
      </w:pPr>
      <w:r>
        <w:t>Режим роботи групи продовженого дня визначається режимом роботи навчального закладу на рік.</w:t>
      </w:r>
    </w:p>
    <w:p w:rsidR="00BD3102" w:rsidRDefault="00BD3102" w:rsidP="00BD3102">
      <w:pPr>
        <w:pStyle w:val="21"/>
        <w:numPr>
          <w:ilvl w:val="0"/>
          <w:numId w:val="5"/>
        </w:numPr>
        <w:shd w:val="clear" w:color="auto" w:fill="auto"/>
        <w:spacing w:before="0" w:after="0" w:line="302" w:lineRule="exact"/>
        <w:ind w:left="20" w:right="20" w:firstLine="700"/>
      </w:pPr>
      <w:r>
        <w:t xml:space="preserve"> 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 у погодженні з органом управління та відповідно до наказів, листів, методичних рекомендацій МОН України щодо тижневих навчальних планів навчальних закладів та структури навчального року.</w:t>
      </w:r>
    </w:p>
    <w:p w:rsidR="00BD3102" w:rsidRDefault="00BD3102" w:rsidP="00BD3102">
      <w:pPr>
        <w:pStyle w:val="21"/>
        <w:numPr>
          <w:ilvl w:val="0"/>
          <w:numId w:val="5"/>
        </w:numPr>
        <w:shd w:val="clear" w:color="auto" w:fill="auto"/>
        <w:spacing w:before="0" w:after="0" w:line="302" w:lineRule="exact"/>
        <w:ind w:left="20" w:right="20" w:firstLine="700"/>
      </w:pPr>
      <w:r>
        <w:t xml:space="preserve"> Відволікання учнів від навчальних занять на інші види діяльності забороняється (крім випадків, передбачених законодавством України).</w:t>
      </w:r>
    </w:p>
    <w:p w:rsidR="00BD3102" w:rsidRDefault="00BD3102" w:rsidP="00BD3102">
      <w:pPr>
        <w:pStyle w:val="21"/>
        <w:numPr>
          <w:ilvl w:val="0"/>
          <w:numId w:val="5"/>
        </w:numPr>
        <w:shd w:val="clear" w:color="auto" w:fill="auto"/>
        <w:spacing w:before="0" w:after="0" w:line="302" w:lineRule="exact"/>
        <w:ind w:left="20" w:right="20" w:firstLine="700"/>
      </w:pPr>
      <w:r>
        <w:t xml:space="preserve"> За погодженням з органом управління та рекомендаціями МОН України щорічно запроваджується графік канікул, що відображається в річному режимі роботи навчального закладу. Тривалість канікул протягом навчального року не повинна становити менш як ЗО календарних днів.</w:t>
      </w:r>
    </w:p>
    <w:p w:rsidR="00BD3102" w:rsidRDefault="00BD3102" w:rsidP="00BD3102">
      <w:pPr>
        <w:pStyle w:val="21"/>
        <w:numPr>
          <w:ilvl w:val="0"/>
          <w:numId w:val="5"/>
        </w:numPr>
        <w:shd w:val="clear" w:color="auto" w:fill="auto"/>
        <w:spacing w:before="0" w:after="0" w:line="302" w:lineRule="exact"/>
        <w:ind w:left="20" w:right="20" w:firstLine="700"/>
      </w:pPr>
      <w:r>
        <w:t>Тривалість уроків у навчальному закладі становить: у перших класах - 35 хвилин, у других-четвертих класах — 40 хвилин, у п'ятих-дев'ятих — 45 хвилин. Зміна тривалості уроків допускається за погодженням з відповідним органом управління та установою державної санітарно-епідеміологічної служби.</w:t>
      </w:r>
    </w:p>
    <w:p w:rsidR="00BD3102" w:rsidRDefault="00BD3102" w:rsidP="00BD3102">
      <w:pPr>
        <w:pStyle w:val="21"/>
        <w:numPr>
          <w:ilvl w:val="0"/>
          <w:numId w:val="5"/>
        </w:numPr>
        <w:shd w:val="clear" w:color="auto" w:fill="auto"/>
        <w:spacing w:before="0" w:after="0" w:line="302" w:lineRule="exact"/>
        <w:ind w:left="20" w:right="20" w:firstLine="700"/>
      </w:pPr>
      <w:r>
        <w:t xml:space="preserve"> Щоденна кількість і послідовність навчальних занять визначається розкладом уроків, що складається на кожен семестр відповідно до </w:t>
      </w:r>
      <w:proofErr w:type="spellStart"/>
      <w:r>
        <w:t>санітарно-</w:t>
      </w:r>
      <w:proofErr w:type="spellEnd"/>
      <w:r>
        <w:t xml:space="preserve"> гігієнічних та педагогічних вимог, погоджується радою навчального закладу і затверджується директором.</w:t>
      </w:r>
    </w:p>
    <w:p w:rsidR="00BD3102" w:rsidRDefault="00BD3102" w:rsidP="00BD3102">
      <w:pPr>
        <w:pStyle w:val="21"/>
        <w:shd w:val="clear" w:color="auto" w:fill="auto"/>
        <w:spacing w:before="0" w:after="0" w:line="302" w:lineRule="exact"/>
        <w:ind w:left="20" w:right="560" w:firstLine="700"/>
        <w:jc w:val="left"/>
      </w:pPr>
      <w:r>
        <w:t>Тижневий режим роботи навчального закладу затверджується у розкладі навчальних занять.</w:t>
      </w:r>
    </w:p>
    <w:p w:rsidR="00BD3102" w:rsidRDefault="00BD3102" w:rsidP="00BD3102">
      <w:pPr>
        <w:pStyle w:val="21"/>
        <w:shd w:val="clear" w:color="auto" w:fill="auto"/>
        <w:spacing w:before="0" w:after="0" w:line="302" w:lineRule="exact"/>
        <w:ind w:left="20" w:right="20" w:firstLine="700"/>
      </w:pPr>
      <w:r>
        <w:t>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BD3102" w:rsidRDefault="00BD3102" w:rsidP="00BD3102">
      <w:pPr>
        <w:pStyle w:val="50"/>
        <w:shd w:val="clear" w:color="auto" w:fill="auto"/>
        <w:spacing w:line="190" w:lineRule="exact"/>
      </w:pPr>
      <w:r>
        <w:t>4</w:t>
      </w:r>
    </w:p>
    <w:p w:rsidR="00BD3102" w:rsidRDefault="00BD3102" w:rsidP="00BD3102">
      <w:pPr>
        <w:pStyle w:val="21"/>
        <w:numPr>
          <w:ilvl w:val="0"/>
          <w:numId w:val="5"/>
        </w:numPr>
        <w:shd w:val="clear" w:color="auto" w:fill="auto"/>
        <w:spacing w:before="0" w:after="0" w:line="302" w:lineRule="exact"/>
        <w:ind w:left="20" w:right="20" w:firstLine="720"/>
      </w:pPr>
      <w:r>
        <w:t xml:space="preserve"> Зміст, обсяг і характер домашніх завдань з кожного предмет}! визначаються вчителем відповідно до педагогічних і санітарно-гігієнічних вимог зі урахуванням індивідуальних особливостей учнів.</w:t>
      </w:r>
    </w:p>
    <w:p w:rsidR="00BD3102" w:rsidRDefault="00BD3102" w:rsidP="00BD3102">
      <w:pPr>
        <w:pStyle w:val="21"/>
        <w:numPr>
          <w:ilvl w:val="0"/>
          <w:numId w:val="5"/>
        </w:numPr>
        <w:shd w:val="clear" w:color="auto" w:fill="auto"/>
        <w:spacing w:before="0" w:after="0" w:line="302" w:lineRule="exact"/>
        <w:ind w:left="20" w:right="20" w:firstLine="720"/>
      </w:pPr>
      <w:r>
        <w:t xml:space="preserve">У навчальному закладі визначення рівня досягнень учнів у навчанні! здійснюється відповідно до діючої системи оцінювання досягнень у навчанні учнів! </w:t>
      </w:r>
      <w:r>
        <w:lastRenderedPageBreak/>
        <w:t>(вихованців), ведеться тематичний облік знань.</w:t>
      </w:r>
    </w:p>
    <w:p w:rsidR="00BD3102" w:rsidRDefault="00BD3102" w:rsidP="00BD3102">
      <w:pPr>
        <w:pStyle w:val="21"/>
        <w:shd w:val="clear" w:color="auto" w:fill="auto"/>
        <w:spacing w:before="0" w:after="0" w:line="302" w:lineRule="exact"/>
        <w:ind w:left="20" w:right="20" w:firstLine="720"/>
      </w:pPr>
      <w:r>
        <w:t xml:space="preserve">У першому класі дається словесна характеристика навчальних досягнень! учнів, у другому </w:t>
      </w:r>
      <w:proofErr w:type="spellStart"/>
      <w:r>
        <w:t>-за</w:t>
      </w:r>
      <w:proofErr w:type="spellEnd"/>
      <w:r>
        <w:t xml:space="preserve"> рішенням педагогічної ради навчального закладу може! проводитись оцінювання відповідно до діючої системи оцінювання навчальних! досягнень.</w:t>
      </w:r>
    </w:p>
    <w:p w:rsidR="00BD3102" w:rsidRDefault="00BD3102" w:rsidP="00BD3102">
      <w:pPr>
        <w:pStyle w:val="21"/>
        <w:shd w:val="clear" w:color="auto" w:fill="auto"/>
        <w:spacing w:before="0" w:after="0" w:line="302" w:lineRule="exact"/>
        <w:ind w:left="20" w:right="20" w:firstLine="720"/>
      </w:pPr>
      <w:r>
        <w:t>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w:t>
      </w:r>
    </w:p>
    <w:p w:rsidR="00BD3102" w:rsidRDefault="00BD3102" w:rsidP="00BD3102">
      <w:pPr>
        <w:pStyle w:val="21"/>
        <w:numPr>
          <w:ilvl w:val="0"/>
          <w:numId w:val="5"/>
        </w:numPr>
        <w:shd w:val="clear" w:color="auto" w:fill="auto"/>
        <w:spacing w:before="0" w:after="0" w:line="302" w:lineRule="exact"/>
        <w:ind w:left="20" w:right="20" w:firstLine="720"/>
      </w:pPr>
      <w:r>
        <w:t>Результати семестрового, річного, підсумкового оцінювання доводяться! до відома учнів класним керівником (головою атестаційної комісії).</w:t>
      </w:r>
    </w:p>
    <w:p w:rsidR="00BD3102" w:rsidRDefault="00BD3102" w:rsidP="00BD3102">
      <w:pPr>
        <w:pStyle w:val="21"/>
        <w:numPr>
          <w:ilvl w:val="0"/>
          <w:numId w:val="5"/>
        </w:numPr>
        <w:shd w:val="clear" w:color="auto" w:fill="auto"/>
        <w:spacing w:before="0" w:after="0" w:line="302" w:lineRule="exact"/>
        <w:ind w:left="20" w:right="20" w:firstLine="720"/>
      </w:pPr>
      <w:r>
        <w:t>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w:t>
      </w:r>
    </w:p>
    <w:p w:rsidR="00BD3102" w:rsidRDefault="00BD3102" w:rsidP="00BD3102">
      <w:pPr>
        <w:pStyle w:val="21"/>
        <w:numPr>
          <w:ilvl w:val="0"/>
          <w:numId w:val="5"/>
        </w:numPr>
        <w:shd w:val="clear" w:color="auto" w:fill="auto"/>
        <w:spacing w:before="0" w:after="0" w:line="302" w:lineRule="exact"/>
        <w:ind w:left="20" w:right="20" w:firstLine="720"/>
      </w:pPr>
      <w:r>
        <w:t xml:space="preserve"> При переведенні учнів з початкової до основної школи передусім! беруться до уваги досягнення у навчанні не нижче середнього рівня з української! мови, читання, математики.</w:t>
      </w:r>
    </w:p>
    <w:p w:rsidR="00BD3102" w:rsidRDefault="00BD3102" w:rsidP="00BD3102">
      <w:pPr>
        <w:pStyle w:val="21"/>
        <w:numPr>
          <w:ilvl w:val="0"/>
          <w:numId w:val="5"/>
        </w:numPr>
        <w:shd w:val="clear" w:color="auto" w:fill="auto"/>
        <w:spacing w:before="0" w:after="0" w:line="302" w:lineRule="exact"/>
        <w:ind w:left="20" w:right="20" w:firstLine="720"/>
      </w:pPr>
      <w:r>
        <w:t xml:space="preserve">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І державної підсумкової атестації визначається Положенням про державну І підсумкову атестацію учнів у системі загальної середньої освіти, затвердженим І наказом Міністерства освіти і науки України.</w:t>
      </w:r>
    </w:p>
    <w:p w:rsidR="00BD3102" w:rsidRDefault="00BD3102" w:rsidP="00BD3102">
      <w:pPr>
        <w:pStyle w:val="21"/>
        <w:numPr>
          <w:ilvl w:val="0"/>
          <w:numId w:val="5"/>
        </w:numPr>
        <w:shd w:val="clear" w:color="auto" w:fill="auto"/>
        <w:spacing w:before="0" w:after="0" w:line="302" w:lineRule="exact"/>
        <w:ind w:left="20" w:right="200" w:firstLine="720"/>
        <w:jc w:val="left"/>
      </w:pPr>
      <w:r>
        <w:t xml:space="preserve"> Учням, які закінчили певний ступінь навчального закладу, видається відповідний документ про освіту:</w:t>
      </w:r>
    </w:p>
    <w:p w:rsidR="00BD3102" w:rsidRDefault="00BD3102" w:rsidP="00BD3102">
      <w:pPr>
        <w:pStyle w:val="21"/>
        <w:shd w:val="clear" w:color="auto" w:fill="auto"/>
        <w:spacing w:before="0" w:after="0" w:line="302" w:lineRule="exact"/>
        <w:ind w:left="20" w:firstLine="720"/>
      </w:pPr>
      <w:r>
        <w:t>по закінченні початкової школи - табель успішності;</w:t>
      </w:r>
    </w:p>
    <w:p w:rsidR="00BD3102" w:rsidRDefault="00BD3102" w:rsidP="00BD3102">
      <w:pPr>
        <w:pStyle w:val="21"/>
        <w:shd w:val="clear" w:color="auto" w:fill="auto"/>
        <w:spacing w:before="0" w:after="290" w:line="302" w:lineRule="exact"/>
        <w:ind w:left="20" w:right="200" w:firstLine="720"/>
        <w:jc w:val="left"/>
      </w:pPr>
      <w:r>
        <w:t>по закінченні основної школи — свідоцтво про базову загальну середню освіту. 2.19. За успіхи у навчанні для учнів можуть встановлюватися форми морального і матеріального заохочення (в межах коштів, передбачених на ці цілі).</w:t>
      </w:r>
    </w:p>
    <w:p w:rsidR="00BD3102" w:rsidRDefault="00BD3102" w:rsidP="00BD3102">
      <w:pPr>
        <w:keepNext/>
        <w:keepLines/>
        <w:spacing w:line="240" w:lineRule="exact"/>
        <w:ind w:left="2480"/>
      </w:pPr>
      <w:bookmarkStart w:id="1" w:name="bookmark1"/>
      <w:r>
        <w:rPr>
          <w:rStyle w:val="11"/>
          <w:rFonts w:eastAsia="Courier New"/>
          <w:b w:val="0"/>
          <w:bCs w:val="0"/>
        </w:rPr>
        <w:t>Ш</w:t>
      </w:r>
      <w:r>
        <w:t>. Учасники навчально-виховного процесу</w:t>
      </w:r>
      <w:bookmarkEnd w:id="1"/>
    </w:p>
    <w:p w:rsidR="00BD3102" w:rsidRDefault="00BD3102" w:rsidP="00BD3102">
      <w:pPr>
        <w:pStyle w:val="21"/>
        <w:numPr>
          <w:ilvl w:val="0"/>
          <w:numId w:val="6"/>
        </w:numPr>
        <w:shd w:val="clear" w:color="auto" w:fill="auto"/>
        <w:spacing w:before="0" w:after="0" w:line="322" w:lineRule="exact"/>
        <w:ind w:left="20" w:right="880" w:firstLine="720"/>
        <w:jc w:val="left"/>
      </w:pPr>
      <w:r>
        <w:t xml:space="preserve"> Учасниками навчально-виховного процесу в загальноосвітньому навчальному закладі є:</w:t>
      </w:r>
    </w:p>
    <w:p w:rsidR="00BD3102" w:rsidRDefault="00BD3102" w:rsidP="00BD3102">
      <w:pPr>
        <w:pStyle w:val="21"/>
        <w:numPr>
          <w:ilvl w:val="0"/>
          <w:numId w:val="3"/>
        </w:numPr>
        <w:shd w:val="clear" w:color="auto" w:fill="auto"/>
        <w:spacing w:before="0" w:after="0" w:line="302" w:lineRule="exact"/>
        <w:ind w:left="1120" w:firstLine="0"/>
      </w:pPr>
      <w:r>
        <w:t xml:space="preserve"> учні (вихованці);</w:t>
      </w:r>
    </w:p>
    <w:p w:rsidR="00BD3102" w:rsidRDefault="00BD3102" w:rsidP="00BD3102">
      <w:pPr>
        <w:pStyle w:val="21"/>
        <w:numPr>
          <w:ilvl w:val="0"/>
          <w:numId w:val="3"/>
        </w:numPr>
        <w:shd w:val="clear" w:color="auto" w:fill="auto"/>
        <w:tabs>
          <w:tab w:val="left" w:pos="1524"/>
        </w:tabs>
        <w:spacing w:before="0" w:after="0" w:line="302" w:lineRule="exact"/>
        <w:ind w:left="1120" w:firstLine="0"/>
      </w:pPr>
      <w:r>
        <w:t>керівники;</w:t>
      </w:r>
    </w:p>
    <w:p w:rsidR="00BD3102" w:rsidRDefault="00BD3102" w:rsidP="00BD3102">
      <w:pPr>
        <w:pStyle w:val="21"/>
        <w:numPr>
          <w:ilvl w:val="0"/>
          <w:numId w:val="3"/>
        </w:numPr>
        <w:shd w:val="clear" w:color="auto" w:fill="auto"/>
        <w:tabs>
          <w:tab w:val="left" w:pos="1524"/>
        </w:tabs>
        <w:spacing w:before="0" w:after="0" w:line="302" w:lineRule="exact"/>
        <w:ind w:left="1120" w:firstLine="0"/>
      </w:pPr>
      <w:r>
        <w:t>педагогічні працівники;</w:t>
      </w:r>
    </w:p>
    <w:p w:rsidR="00BD3102" w:rsidRDefault="00BD3102" w:rsidP="00BD3102">
      <w:pPr>
        <w:pStyle w:val="21"/>
        <w:numPr>
          <w:ilvl w:val="0"/>
          <w:numId w:val="3"/>
        </w:numPr>
        <w:shd w:val="clear" w:color="auto" w:fill="auto"/>
        <w:tabs>
          <w:tab w:val="left" w:pos="1524"/>
        </w:tabs>
        <w:spacing w:before="0" w:after="0" w:line="302" w:lineRule="exact"/>
        <w:ind w:left="1120" w:firstLine="0"/>
      </w:pPr>
      <w:r>
        <w:t>психологи, бібліотекарі;</w:t>
      </w:r>
    </w:p>
    <w:p w:rsidR="00BD3102" w:rsidRDefault="00BD3102" w:rsidP="00BD3102">
      <w:pPr>
        <w:pStyle w:val="21"/>
        <w:numPr>
          <w:ilvl w:val="0"/>
          <w:numId w:val="3"/>
        </w:numPr>
        <w:shd w:val="clear" w:color="auto" w:fill="auto"/>
        <w:spacing w:before="0" w:after="0" w:line="302" w:lineRule="exact"/>
        <w:ind w:left="1120" w:firstLine="0"/>
      </w:pPr>
      <w:r>
        <w:t xml:space="preserve"> інші спеціалісти;</w:t>
      </w:r>
    </w:p>
    <w:p w:rsidR="00BD3102" w:rsidRDefault="00BD3102" w:rsidP="00BD3102">
      <w:pPr>
        <w:pStyle w:val="21"/>
        <w:numPr>
          <w:ilvl w:val="0"/>
          <w:numId w:val="3"/>
        </w:numPr>
        <w:shd w:val="clear" w:color="auto" w:fill="auto"/>
        <w:tabs>
          <w:tab w:val="left" w:pos="1524"/>
        </w:tabs>
        <w:spacing w:before="0" w:after="0" w:line="302" w:lineRule="exact"/>
        <w:ind w:left="1120" w:firstLine="0"/>
      </w:pPr>
      <w:r>
        <w:t>батьки або особи, які їх замінюють.</w:t>
      </w:r>
    </w:p>
    <w:p w:rsidR="00BD3102" w:rsidRDefault="00BD3102" w:rsidP="00BD3102">
      <w:pPr>
        <w:pStyle w:val="21"/>
        <w:numPr>
          <w:ilvl w:val="0"/>
          <w:numId w:val="6"/>
        </w:numPr>
        <w:shd w:val="clear" w:color="auto" w:fill="auto"/>
        <w:tabs>
          <w:tab w:val="left" w:pos="1524"/>
          <w:tab w:val="right" w:pos="9447"/>
        </w:tabs>
        <w:spacing w:before="0" w:after="0" w:line="312" w:lineRule="exact"/>
        <w:ind w:left="20" w:firstLine="720"/>
      </w:pPr>
      <w:r>
        <w:t>Права і обов'язки учнів,</w:t>
      </w:r>
      <w:r>
        <w:tab/>
        <w:t>педагогічних та інших працівників</w:t>
      </w:r>
    </w:p>
    <w:p w:rsidR="00BD3102" w:rsidRDefault="00BD3102" w:rsidP="00BD3102">
      <w:pPr>
        <w:pStyle w:val="21"/>
        <w:shd w:val="clear" w:color="auto" w:fill="auto"/>
        <w:spacing w:before="0" w:after="0" w:line="312" w:lineRule="exact"/>
        <w:ind w:left="20" w:firstLine="0"/>
        <w:jc w:val="left"/>
      </w:pPr>
      <w:r>
        <w:t>визначаються чинним законодавством та цим статутом.</w:t>
      </w:r>
    </w:p>
    <w:p w:rsidR="00BD3102" w:rsidRDefault="00BD3102" w:rsidP="00BD3102">
      <w:pPr>
        <w:pStyle w:val="21"/>
        <w:numPr>
          <w:ilvl w:val="0"/>
          <w:numId w:val="6"/>
        </w:numPr>
        <w:shd w:val="clear" w:color="auto" w:fill="auto"/>
        <w:spacing w:before="0" w:after="0" w:line="312" w:lineRule="exact"/>
        <w:ind w:left="20" w:firstLine="720"/>
      </w:pPr>
      <w:r>
        <w:t xml:space="preserve"> Учні мають право:</w:t>
      </w:r>
    </w:p>
    <w:p w:rsidR="00BD3102" w:rsidRDefault="00BD3102" w:rsidP="00BD3102">
      <w:pPr>
        <w:pStyle w:val="21"/>
        <w:shd w:val="clear" w:color="auto" w:fill="auto"/>
        <w:spacing w:before="0" w:after="0" w:line="317" w:lineRule="exact"/>
        <w:ind w:left="20" w:right="880" w:firstLine="720"/>
        <w:jc w:val="left"/>
      </w:pPr>
      <w:r>
        <w:t>• на вибір форми навчання, факультативів, спецкурсів, позашкільних та позакласних занять;</w:t>
      </w:r>
    </w:p>
    <w:p w:rsidR="00BD3102" w:rsidRDefault="00BD3102" w:rsidP="00BD3102">
      <w:pPr>
        <w:pStyle w:val="21"/>
        <w:numPr>
          <w:ilvl w:val="0"/>
          <w:numId w:val="3"/>
        </w:numPr>
        <w:shd w:val="clear" w:color="auto" w:fill="auto"/>
        <w:spacing w:before="0" w:after="0" w:line="302" w:lineRule="exact"/>
        <w:ind w:left="20" w:right="20" w:firstLine="700"/>
      </w:pPr>
      <w:r>
        <w:t xml:space="preserve"> на користування навчально-виробничою, науковою, </w:t>
      </w:r>
      <w:proofErr w:type="spellStart"/>
      <w:r>
        <w:t>матеріально-</w:t>
      </w:r>
      <w:proofErr w:type="spellEnd"/>
      <w:r>
        <w:t xml:space="preserve"> технічною, культурно-спортивною, </w:t>
      </w:r>
      <w:proofErr w:type="spellStart"/>
      <w:r>
        <w:t>корекційно-відновною</w:t>
      </w:r>
      <w:proofErr w:type="spellEnd"/>
      <w:r>
        <w:t xml:space="preserve"> та </w:t>
      </w:r>
      <w:proofErr w:type="spellStart"/>
      <w:r>
        <w:t>лікувально-</w:t>
      </w:r>
      <w:proofErr w:type="spellEnd"/>
      <w:r>
        <w:t xml:space="preserve"> оздоровчою базою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w:t>
      </w:r>
    </w:p>
    <w:p w:rsidR="00BD3102" w:rsidRDefault="00BD3102" w:rsidP="00BD3102">
      <w:pPr>
        <w:pStyle w:val="21"/>
        <w:numPr>
          <w:ilvl w:val="0"/>
          <w:numId w:val="3"/>
        </w:numPr>
        <w:shd w:val="clear" w:color="auto" w:fill="auto"/>
        <w:spacing w:before="0" w:after="0" w:line="302" w:lineRule="exact"/>
        <w:ind w:left="20" w:right="360" w:firstLine="700"/>
        <w:jc w:val="left"/>
      </w:pPr>
      <w:r>
        <w:t xml:space="preserve"> брати участь у роботі органів громадського самоврядування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брати участь в обговоренні і вносити власні пропозиції щодо організації </w:t>
      </w:r>
      <w:r>
        <w:lastRenderedPageBreak/>
        <w:t>навчально-виховного процесу, дозвілля учнів;</w:t>
      </w:r>
    </w:p>
    <w:p w:rsidR="00BD3102" w:rsidRDefault="00BD3102" w:rsidP="00BD3102">
      <w:pPr>
        <w:pStyle w:val="21"/>
        <w:numPr>
          <w:ilvl w:val="0"/>
          <w:numId w:val="3"/>
        </w:numPr>
        <w:shd w:val="clear" w:color="auto" w:fill="auto"/>
        <w:spacing w:before="0" w:after="0" w:line="302" w:lineRule="exact"/>
        <w:ind w:left="20" w:right="20" w:firstLine="700"/>
      </w:pPr>
      <w:r>
        <w:t xml:space="preserve"> брати участь у добровільних самодіяльних об'єднаннях, творчих студіях, клубах, гуртках, групах за інтересами тощо;</w:t>
      </w:r>
    </w:p>
    <w:p w:rsidR="00BD3102" w:rsidRDefault="00BD3102" w:rsidP="00BD3102">
      <w:pPr>
        <w:pStyle w:val="21"/>
        <w:numPr>
          <w:ilvl w:val="0"/>
          <w:numId w:val="3"/>
        </w:numPr>
        <w:shd w:val="clear" w:color="auto" w:fill="auto"/>
        <w:spacing w:before="0" w:after="0" w:line="302" w:lineRule="exact"/>
        <w:ind w:left="20" w:right="20" w:firstLine="700"/>
      </w:pPr>
      <w:r>
        <w:t xml:space="preserve"> на захист від будь-яких форм експлуатації, психічного і фізичного насилля, що порушують права або принижують їх честь, гідність;</w:t>
      </w:r>
    </w:p>
    <w:p w:rsidR="00BD3102" w:rsidRDefault="00BD3102" w:rsidP="00BD3102">
      <w:pPr>
        <w:pStyle w:val="21"/>
        <w:numPr>
          <w:ilvl w:val="0"/>
          <w:numId w:val="3"/>
        </w:numPr>
        <w:shd w:val="clear" w:color="auto" w:fill="auto"/>
        <w:spacing w:before="0" w:after="0" w:line="302" w:lineRule="exact"/>
        <w:ind w:left="20" w:firstLine="700"/>
      </w:pPr>
      <w:r>
        <w:t xml:space="preserve"> на безпечні і нешкідливі умови навчання, виховання та праці.</w:t>
      </w:r>
    </w:p>
    <w:p w:rsidR="00BD3102" w:rsidRDefault="00BD3102" w:rsidP="00BD3102">
      <w:pPr>
        <w:pStyle w:val="21"/>
        <w:numPr>
          <w:ilvl w:val="0"/>
          <w:numId w:val="6"/>
        </w:numPr>
        <w:shd w:val="clear" w:color="auto" w:fill="auto"/>
        <w:spacing w:before="0" w:after="0" w:line="302" w:lineRule="exact"/>
        <w:ind w:left="20" w:firstLine="700"/>
      </w:pPr>
      <w:r>
        <w:t xml:space="preserve"> Учні зобов'язані:</w:t>
      </w:r>
    </w:p>
    <w:p w:rsidR="00BD3102" w:rsidRDefault="00BD3102" w:rsidP="00BD3102">
      <w:pPr>
        <w:pStyle w:val="21"/>
        <w:numPr>
          <w:ilvl w:val="0"/>
          <w:numId w:val="3"/>
        </w:numPr>
        <w:shd w:val="clear" w:color="auto" w:fill="auto"/>
        <w:spacing w:before="0" w:after="0" w:line="302" w:lineRule="exact"/>
        <w:ind w:left="20" w:right="20" w:firstLine="700"/>
      </w:pPr>
      <w:r>
        <w:t xml:space="preserve"> оволодівати знаннями, вміннями, практичними навичками, підвищувати загальнокультурний рівень;</w:t>
      </w:r>
    </w:p>
    <w:p w:rsidR="00BD3102" w:rsidRDefault="00BD3102" w:rsidP="00BD3102">
      <w:pPr>
        <w:pStyle w:val="21"/>
        <w:numPr>
          <w:ilvl w:val="0"/>
          <w:numId w:val="3"/>
        </w:numPr>
        <w:shd w:val="clear" w:color="auto" w:fill="auto"/>
        <w:spacing w:before="0" w:after="0" w:line="302" w:lineRule="exact"/>
        <w:ind w:left="20" w:firstLine="700"/>
      </w:pPr>
      <w:r>
        <w:t xml:space="preserve"> дотримуватися вимог статуту, правил внутрішнього розпорядку;</w:t>
      </w:r>
    </w:p>
    <w:p w:rsidR="00BD3102" w:rsidRDefault="00BD3102" w:rsidP="00BD3102">
      <w:pPr>
        <w:pStyle w:val="21"/>
        <w:numPr>
          <w:ilvl w:val="0"/>
          <w:numId w:val="3"/>
        </w:numPr>
        <w:shd w:val="clear" w:color="auto" w:fill="auto"/>
        <w:spacing w:before="0" w:after="0" w:line="302" w:lineRule="exact"/>
        <w:ind w:left="20" w:firstLine="700"/>
      </w:pPr>
      <w:r>
        <w:t xml:space="preserve"> бережливо ставитись до державного, громадського і особистого майна;</w:t>
      </w:r>
    </w:p>
    <w:p w:rsidR="00BD3102" w:rsidRDefault="00BD3102" w:rsidP="00BD3102">
      <w:pPr>
        <w:pStyle w:val="21"/>
        <w:numPr>
          <w:ilvl w:val="0"/>
          <w:numId w:val="3"/>
        </w:numPr>
        <w:shd w:val="clear" w:color="auto" w:fill="auto"/>
        <w:spacing w:before="0" w:after="0" w:line="302" w:lineRule="exact"/>
        <w:ind w:left="20" w:firstLine="700"/>
      </w:pPr>
      <w:r>
        <w:t xml:space="preserve"> дотримуватися законодавства, моральних, етичних норм;</w:t>
      </w:r>
    </w:p>
    <w:p w:rsidR="00BD3102" w:rsidRDefault="00BD3102" w:rsidP="00BD3102">
      <w:pPr>
        <w:pStyle w:val="21"/>
        <w:numPr>
          <w:ilvl w:val="0"/>
          <w:numId w:val="3"/>
        </w:numPr>
        <w:shd w:val="clear" w:color="auto" w:fill="auto"/>
        <w:spacing w:before="0" w:after="0" w:line="302" w:lineRule="exact"/>
        <w:ind w:left="20" w:right="1320" w:firstLine="700"/>
        <w:jc w:val="left"/>
      </w:pPr>
      <w:r>
        <w:t xml:space="preserve"> брати посильну участь у різних видах трудової діяльності, що не заборонені чинним</w:t>
      </w:r>
    </w:p>
    <w:p w:rsidR="00BD3102" w:rsidRDefault="00BD3102" w:rsidP="00BD3102">
      <w:pPr>
        <w:pStyle w:val="21"/>
        <w:shd w:val="clear" w:color="auto" w:fill="auto"/>
        <w:spacing w:before="0" w:after="0" w:line="302" w:lineRule="exact"/>
        <w:ind w:left="20" w:firstLine="700"/>
      </w:pPr>
      <w:r>
        <w:t>законодавством;</w:t>
      </w:r>
    </w:p>
    <w:p w:rsidR="00BD3102" w:rsidRDefault="00BD3102" w:rsidP="00BD3102">
      <w:pPr>
        <w:pStyle w:val="21"/>
        <w:numPr>
          <w:ilvl w:val="0"/>
          <w:numId w:val="3"/>
        </w:numPr>
        <w:shd w:val="clear" w:color="auto" w:fill="auto"/>
        <w:tabs>
          <w:tab w:val="left" w:pos="1330"/>
        </w:tabs>
        <w:spacing w:before="0" w:after="0" w:line="302" w:lineRule="exact"/>
        <w:ind w:left="20" w:firstLine="700"/>
      </w:pPr>
      <w:r>
        <w:t>дотримуватися правил особистої гігієни.</w:t>
      </w:r>
    </w:p>
    <w:p w:rsidR="00BD3102" w:rsidRDefault="00BD3102" w:rsidP="00BD3102">
      <w:pPr>
        <w:pStyle w:val="21"/>
        <w:numPr>
          <w:ilvl w:val="0"/>
          <w:numId w:val="6"/>
        </w:numPr>
        <w:shd w:val="clear" w:color="auto" w:fill="auto"/>
        <w:spacing w:before="0" w:after="0" w:line="302" w:lineRule="exact"/>
        <w:ind w:left="20" w:right="20" w:firstLine="700"/>
      </w:pPr>
      <w:r>
        <w:t xml:space="preserve">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BD3102" w:rsidRDefault="00BD3102" w:rsidP="00BD3102">
      <w:pPr>
        <w:pStyle w:val="21"/>
        <w:numPr>
          <w:ilvl w:val="0"/>
          <w:numId w:val="6"/>
        </w:numPr>
        <w:shd w:val="clear" w:color="auto" w:fill="auto"/>
        <w:spacing w:before="0" w:after="0" w:line="302" w:lineRule="exact"/>
        <w:ind w:left="20" w:right="20" w:firstLine="700"/>
      </w:pPr>
      <w: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BD3102" w:rsidRDefault="00BD3102" w:rsidP="00BD3102">
      <w:pPr>
        <w:pStyle w:val="21"/>
        <w:numPr>
          <w:ilvl w:val="0"/>
          <w:numId w:val="6"/>
        </w:numPr>
        <w:shd w:val="clear" w:color="auto" w:fill="auto"/>
        <w:spacing w:before="0" w:after="0" w:line="302" w:lineRule="exact"/>
        <w:ind w:left="1420" w:right="3780"/>
        <w:jc w:val="left"/>
      </w:pPr>
      <w:r>
        <w:t>Педагогічні працівники мають право на: захист професійної честі, гідності;</w:t>
      </w:r>
    </w:p>
    <w:p w:rsidR="00BD3102" w:rsidRDefault="00BD3102" w:rsidP="00BD3102">
      <w:pPr>
        <w:pStyle w:val="21"/>
        <w:numPr>
          <w:ilvl w:val="0"/>
          <w:numId w:val="3"/>
        </w:numPr>
        <w:shd w:val="clear" w:color="auto" w:fill="auto"/>
        <w:spacing w:before="0" w:after="0" w:line="302" w:lineRule="exact"/>
        <w:ind w:left="20" w:right="20" w:firstLine="700"/>
      </w:pPr>
      <w:r>
        <w:t xml:space="preserve"> 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навчально-виховного процесу;</w:t>
      </w:r>
    </w:p>
    <w:p w:rsidR="00BD3102" w:rsidRDefault="00BD3102" w:rsidP="00BD3102">
      <w:pPr>
        <w:pStyle w:val="21"/>
        <w:numPr>
          <w:ilvl w:val="0"/>
          <w:numId w:val="3"/>
        </w:numPr>
        <w:shd w:val="clear" w:color="auto" w:fill="auto"/>
        <w:spacing w:before="0" w:after="0" w:line="302" w:lineRule="exact"/>
        <w:ind w:left="20" w:right="20" w:firstLine="700"/>
      </w:pPr>
      <w:r>
        <w:t xml:space="preserve"> проведення в установленому порядку науково-дослідної, експериментальної, пошукової роботи;</w:t>
      </w:r>
    </w:p>
    <w:p w:rsidR="00BD3102" w:rsidRDefault="00BD3102" w:rsidP="00BD3102">
      <w:pPr>
        <w:pStyle w:val="21"/>
        <w:numPr>
          <w:ilvl w:val="0"/>
          <w:numId w:val="3"/>
        </w:numPr>
        <w:shd w:val="clear" w:color="auto" w:fill="auto"/>
        <w:spacing w:before="0" w:after="0" w:line="302" w:lineRule="exact"/>
        <w:ind w:left="20" w:firstLine="700"/>
      </w:pPr>
      <w:r>
        <w:t xml:space="preserve"> виявлення педагогічної ініціативи;</w:t>
      </w:r>
    </w:p>
    <w:p w:rsidR="00BD3102" w:rsidRDefault="00BD3102" w:rsidP="00BD3102">
      <w:pPr>
        <w:pStyle w:val="21"/>
        <w:numPr>
          <w:ilvl w:val="0"/>
          <w:numId w:val="3"/>
        </w:numPr>
        <w:shd w:val="clear" w:color="auto" w:fill="auto"/>
        <w:spacing w:before="0" w:after="0" w:line="302" w:lineRule="exact"/>
        <w:ind w:left="20" w:right="1320" w:firstLine="700"/>
        <w:jc w:val="left"/>
      </w:pPr>
      <w:r>
        <w:t xml:space="preserve"> позачергову атестацію з метою отримання відповідної категорії, педагогічного звання;</w:t>
      </w:r>
    </w:p>
    <w:p w:rsidR="00BD3102" w:rsidRDefault="00BD3102" w:rsidP="00BD3102">
      <w:pPr>
        <w:pStyle w:val="21"/>
        <w:numPr>
          <w:ilvl w:val="0"/>
          <w:numId w:val="3"/>
        </w:numPr>
        <w:shd w:val="clear" w:color="auto" w:fill="auto"/>
        <w:spacing w:before="0" w:after="0" w:line="302" w:lineRule="exact"/>
        <w:ind w:left="20" w:firstLine="700"/>
      </w:pPr>
      <w:r>
        <w:t xml:space="preserve"> участь у роботі органів громадського самоврядування навчального закладу;</w:t>
      </w:r>
    </w:p>
    <w:p w:rsidR="00BD3102" w:rsidRDefault="00BD3102" w:rsidP="00BD3102">
      <w:pPr>
        <w:pStyle w:val="21"/>
        <w:numPr>
          <w:ilvl w:val="0"/>
          <w:numId w:val="3"/>
        </w:numPr>
        <w:shd w:val="clear" w:color="auto" w:fill="auto"/>
        <w:spacing w:before="0" w:after="0" w:line="302" w:lineRule="exact"/>
        <w:ind w:left="20" w:firstLine="700"/>
      </w:pPr>
      <w:r>
        <w:t xml:space="preserve"> підвищення кваліфікації, перепідготовку;</w:t>
      </w:r>
    </w:p>
    <w:p w:rsidR="00BD3102" w:rsidRDefault="00BD3102" w:rsidP="00BD3102">
      <w:pPr>
        <w:pStyle w:val="21"/>
        <w:numPr>
          <w:ilvl w:val="0"/>
          <w:numId w:val="3"/>
        </w:numPr>
        <w:shd w:val="clear" w:color="auto" w:fill="auto"/>
        <w:spacing w:before="0" w:after="0" w:line="302" w:lineRule="exact"/>
        <w:ind w:left="20" w:right="20" w:firstLine="700"/>
      </w:pPr>
      <w:r>
        <w:t xml:space="preserve"> отримання пенси, у тому числі і за вислугу років, в порядку визначеному законодавством У країни;</w:t>
      </w:r>
    </w:p>
    <w:p w:rsidR="00BD3102" w:rsidRDefault="00BD3102" w:rsidP="00BD3102">
      <w:pPr>
        <w:pStyle w:val="21"/>
        <w:numPr>
          <w:ilvl w:val="0"/>
          <w:numId w:val="3"/>
        </w:numPr>
        <w:shd w:val="clear" w:color="auto" w:fill="auto"/>
        <w:spacing w:before="0" w:after="0" w:line="302" w:lineRule="exact"/>
        <w:ind w:left="20" w:firstLine="700"/>
      </w:pPr>
      <w:r>
        <w:t xml:space="preserve"> на матеріальне, житлово-побутове та соціальне забезпечення відповідно до</w:t>
      </w:r>
    </w:p>
    <w:p w:rsidR="00BD3102" w:rsidRDefault="00BD3102" w:rsidP="00BD3102">
      <w:pPr>
        <w:pStyle w:val="21"/>
        <w:shd w:val="clear" w:color="auto" w:fill="auto"/>
        <w:spacing w:before="0" w:after="0" w:line="240" w:lineRule="exact"/>
        <w:ind w:firstLine="0"/>
        <w:jc w:val="center"/>
      </w:pPr>
      <w:r>
        <w:t>6</w:t>
      </w:r>
    </w:p>
    <w:p w:rsidR="00BD3102" w:rsidRDefault="00BD3102" w:rsidP="00BD3102">
      <w:pPr>
        <w:pStyle w:val="21"/>
        <w:shd w:val="clear" w:color="auto" w:fill="auto"/>
        <w:spacing w:before="0" w:after="0" w:line="302" w:lineRule="exact"/>
        <w:ind w:left="20" w:firstLine="0"/>
        <w:jc w:val="left"/>
      </w:pPr>
      <w:r>
        <w:t>чинного законодавства.</w:t>
      </w:r>
    </w:p>
    <w:p w:rsidR="00BD3102" w:rsidRDefault="00BD3102" w:rsidP="00BD3102">
      <w:pPr>
        <w:pStyle w:val="21"/>
        <w:shd w:val="clear" w:color="auto" w:fill="auto"/>
        <w:spacing w:before="0" w:after="0" w:line="302" w:lineRule="exact"/>
        <w:ind w:left="20" w:firstLine="720"/>
      </w:pPr>
      <w: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BD3102" w:rsidRDefault="00BD3102" w:rsidP="00BD3102">
      <w:pPr>
        <w:pStyle w:val="21"/>
        <w:numPr>
          <w:ilvl w:val="0"/>
          <w:numId w:val="6"/>
        </w:numPr>
        <w:shd w:val="clear" w:color="auto" w:fill="auto"/>
        <w:spacing w:before="0" w:after="0" w:line="302" w:lineRule="exact"/>
        <w:ind w:left="20" w:firstLine="720"/>
      </w:pPr>
      <w:r>
        <w:t xml:space="preserve"> Педагогічні працівники зобов'язані:</w:t>
      </w:r>
    </w:p>
    <w:p w:rsidR="00BD3102" w:rsidRDefault="00BD3102" w:rsidP="00BD3102">
      <w:pPr>
        <w:pStyle w:val="21"/>
        <w:numPr>
          <w:ilvl w:val="0"/>
          <w:numId w:val="3"/>
        </w:numPr>
        <w:shd w:val="clear" w:color="auto" w:fill="auto"/>
        <w:tabs>
          <w:tab w:val="right" w:pos="9756"/>
        </w:tabs>
        <w:spacing w:before="0" w:after="0" w:line="302" w:lineRule="exact"/>
        <w:ind w:left="20" w:firstLine="720"/>
        <w:jc w:val="left"/>
      </w:pPr>
      <w:r>
        <w:t xml:space="preserve"> забезпечувати належний рівень викладання навчальних дисциплін! відповідно до навчальних програм на рівні обов'язкових державних вимог;</w:t>
      </w:r>
      <w:r>
        <w:tab/>
        <w:t>Н</w:t>
      </w:r>
    </w:p>
    <w:p w:rsidR="00BD3102" w:rsidRDefault="00BD3102" w:rsidP="00BD3102">
      <w:pPr>
        <w:pStyle w:val="21"/>
        <w:numPr>
          <w:ilvl w:val="0"/>
          <w:numId w:val="3"/>
        </w:numPr>
        <w:shd w:val="clear" w:color="auto" w:fill="auto"/>
        <w:spacing w:before="0" w:after="0" w:line="302" w:lineRule="exact"/>
        <w:ind w:left="20" w:firstLine="720"/>
      </w:pPr>
      <w:r>
        <w:t xml:space="preserve"> сприяти розвитку інтересів, нахилів та здібностей дітей, а також! збереженню їх здоров'я, здійснювати пропаганду здорового способу життя;</w:t>
      </w:r>
    </w:p>
    <w:p w:rsidR="00BD3102" w:rsidRDefault="00BD3102" w:rsidP="00BD3102">
      <w:pPr>
        <w:pStyle w:val="21"/>
        <w:numPr>
          <w:ilvl w:val="0"/>
          <w:numId w:val="3"/>
        </w:numPr>
        <w:shd w:val="clear" w:color="auto" w:fill="auto"/>
        <w:spacing w:before="0" w:after="0" w:line="302" w:lineRule="exact"/>
        <w:ind w:left="20" w:firstLine="720"/>
      </w:pPr>
      <w:r>
        <w:t xml:space="preserve"> сприяти зростанню іміджу навчального закладу;</w:t>
      </w:r>
    </w:p>
    <w:p w:rsidR="00BD3102" w:rsidRDefault="00BD3102" w:rsidP="00BD3102">
      <w:pPr>
        <w:pStyle w:val="21"/>
        <w:numPr>
          <w:ilvl w:val="0"/>
          <w:numId w:val="3"/>
        </w:numPr>
        <w:shd w:val="clear" w:color="auto" w:fill="auto"/>
        <w:spacing w:before="0" w:after="0" w:line="302" w:lineRule="exact"/>
        <w:ind w:left="20" w:firstLine="720"/>
      </w:pPr>
      <w:r>
        <w:lastRenderedPageBreak/>
        <w:t xml:space="preserve"> настановленням і особистим прикладом утверджувати повагу до державної! символіки, принципів загальнолюдської моралі;</w:t>
      </w:r>
    </w:p>
    <w:p w:rsidR="00BD3102" w:rsidRDefault="00BD3102" w:rsidP="00BD3102">
      <w:pPr>
        <w:pStyle w:val="21"/>
        <w:numPr>
          <w:ilvl w:val="0"/>
          <w:numId w:val="3"/>
        </w:numPr>
        <w:shd w:val="clear" w:color="auto" w:fill="auto"/>
        <w:spacing w:before="0" w:after="0" w:line="302" w:lineRule="exact"/>
        <w:ind w:left="20" w:firstLine="720"/>
      </w:pPr>
      <w:r>
        <w:t xml:space="preserve"> виховувати в учнів повагу до батьків, жінки, старших за віком, народних! традицій та звичаїв, духовних та культурних надбань народу України;</w:t>
      </w:r>
    </w:p>
    <w:p w:rsidR="00BD3102" w:rsidRDefault="00BD3102" w:rsidP="00BD3102">
      <w:pPr>
        <w:pStyle w:val="21"/>
        <w:numPr>
          <w:ilvl w:val="0"/>
          <w:numId w:val="3"/>
        </w:numPr>
        <w:shd w:val="clear" w:color="auto" w:fill="auto"/>
        <w:spacing w:before="0" w:after="0" w:line="302" w:lineRule="exact"/>
        <w:ind w:left="20" w:firstLine="720"/>
      </w:pPr>
      <w:r>
        <w:t xml:space="preserve"> готувати учнів до самостійного життя в дусі взаєморозуміння, миру,! злагоди між усіма народами, етнічними, національними, релігійними групами;</w:t>
      </w:r>
    </w:p>
    <w:p w:rsidR="00BD3102" w:rsidRDefault="00BD3102" w:rsidP="00BD3102">
      <w:pPr>
        <w:pStyle w:val="21"/>
        <w:numPr>
          <w:ilvl w:val="0"/>
          <w:numId w:val="3"/>
        </w:numPr>
        <w:shd w:val="clear" w:color="auto" w:fill="auto"/>
        <w:tabs>
          <w:tab w:val="right" w:pos="9756"/>
        </w:tabs>
        <w:spacing w:before="0" w:after="0" w:line="302" w:lineRule="exact"/>
        <w:ind w:left="720" w:firstLine="0"/>
      </w:pPr>
      <w:r>
        <w:t xml:space="preserve"> дотримуватися педагогічної етики, моралі, поважати гідність учнів;</w:t>
      </w:r>
      <w:r>
        <w:tab/>
        <w:t>В</w:t>
      </w:r>
    </w:p>
    <w:p w:rsidR="00BD3102" w:rsidRDefault="00BD3102" w:rsidP="00BD3102">
      <w:pPr>
        <w:pStyle w:val="21"/>
        <w:numPr>
          <w:ilvl w:val="0"/>
          <w:numId w:val="3"/>
        </w:numPr>
        <w:shd w:val="clear" w:color="auto" w:fill="auto"/>
        <w:tabs>
          <w:tab w:val="right" w:pos="9756"/>
        </w:tabs>
        <w:spacing w:before="0" w:after="0" w:line="302" w:lineRule="exact"/>
        <w:ind w:left="20" w:firstLine="720"/>
      </w:pPr>
      <w:r>
        <w:t xml:space="preserve"> захищати учнів від будь-яких форм фізичного або психічного насильства,! запобігати вживанню ними алкоголю, наркотиків, тютюну, іншим шкідливим! звичкам;</w:t>
      </w:r>
      <w:r>
        <w:tab/>
        <w:t>В</w:t>
      </w:r>
    </w:p>
    <w:p w:rsidR="00BD3102" w:rsidRDefault="00BD3102" w:rsidP="00BD3102">
      <w:pPr>
        <w:pStyle w:val="21"/>
        <w:numPr>
          <w:ilvl w:val="0"/>
          <w:numId w:val="3"/>
        </w:numPr>
        <w:shd w:val="clear" w:color="auto" w:fill="auto"/>
        <w:spacing w:before="0" w:after="0" w:line="302" w:lineRule="exact"/>
        <w:ind w:left="20" w:firstLine="720"/>
      </w:pPr>
      <w:r>
        <w:t xml:space="preserve"> постійно підвищувати свій професійний рівень, педагогічну майстерність,! загальну і політичну культуру; виконувати статут навчального закладу, правила! внутрішнього розпорядку, умови контракту чи трудового договору;</w:t>
      </w:r>
    </w:p>
    <w:p w:rsidR="00BD3102" w:rsidRDefault="00BD3102" w:rsidP="00BD3102">
      <w:pPr>
        <w:pStyle w:val="21"/>
        <w:numPr>
          <w:ilvl w:val="0"/>
          <w:numId w:val="3"/>
        </w:numPr>
        <w:shd w:val="clear" w:color="auto" w:fill="auto"/>
        <w:spacing w:before="0" w:after="0" w:line="302" w:lineRule="exact"/>
        <w:ind w:left="20" w:right="200" w:firstLine="720"/>
        <w:jc w:val="left"/>
      </w:pPr>
      <w:r>
        <w:t xml:space="preserve"> виконувати накази і розпорядження керівника навчального закладу, органів управління освітою;</w:t>
      </w:r>
    </w:p>
    <w:p w:rsidR="00BD3102" w:rsidRDefault="00BD3102" w:rsidP="00BD3102">
      <w:pPr>
        <w:pStyle w:val="21"/>
        <w:numPr>
          <w:ilvl w:val="0"/>
          <w:numId w:val="3"/>
        </w:numPr>
        <w:shd w:val="clear" w:color="auto" w:fill="auto"/>
        <w:spacing w:before="0" w:after="0" w:line="302" w:lineRule="exact"/>
        <w:ind w:left="20" w:firstLine="720"/>
      </w:pPr>
      <w:r>
        <w:t xml:space="preserve"> брати участь у роботі педагогічної ради.</w:t>
      </w:r>
    </w:p>
    <w:p w:rsidR="00BD3102" w:rsidRDefault="00BD3102" w:rsidP="00BD3102">
      <w:pPr>
        <w:pStyle w:val="21"/>
        <w:numPr>
          <w:ilvl w:val="0"/>
          <w:numId w:val="6"/>
        </w:numPr>
        <w:shd w:val="clear" w:color="auto" w:fill="auto"/>
        <w:spacing w:before="0" w:after="0" w:line="302" w:lineRule="exact"/>
        <w:ind w:left="20" w:firstLine="720"/>
        <w:jc w:val="left"/>
      </w:pPr>
      <w:r>
        <w:t xml:space="preserve"> У навчальному закладі обов'язково проводиться атестація І педагогічних працівників незалежно від підпорядкування, типів і форм власності.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І Міністерством освіти і науки України.</w:t>
      </w:r>
    </w:p>
    <w:p w:rsidR="00BD3102" w:rsidRDefault="00BD3102" w:rsidP="00BD3102">
      <w:pPr>
        <w:pStyle w:val="21"/>
        <w:numPr>
          <w:ilvl w:val="0"/>
          <w:numId w:val="6"/>
        </w:numPr>
        <w:shd w:val="clear" w:color="auto" w:fill="auto"/>
        <w:spacing w:before="0" w:after="0" w:line="302" w:lineRule="exact"/>
        <w:ind w:left="20" w:firstLine="720"/>
        <w:jc w:val="left"/>
      </w:pPr>
      <w:r>
        <w:t>Педагогічні працівники, які систематично порушують статут, правила І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І відповідають займаній посаді, звільняються з роботи відповідно до чинного І законодавства.</w:t>
      </w:r>
    </w:p>
    <w:p w:rsidR="00BD3102" w:rsidRDefault="00BD3102" w:rsidP="00BD3102">
      <w:pPr>
        <w:pStyle w:val="21"/>
        <w:numPr>
          <w:ilvl w:val="0"/>
          <w:numId w:val="6"/>
        </w:numPr>
        <w:shd w:val="clear" w:color="auto" w:fill="auto"/>
        <w:spacing w:before="0" w:after="0" w:line="302" w:lineRule="exact"/>
        <w:ind w:left="20" w:firstLine="720"/>
      </w:pPr>
      <w:r>
        <w:t>Батьки або особи, які їх замінюють, мають право:</w:t>
      </w:r>
    </w:p>
    <w:p w:rsidR="00BD3102" w:rsidRDefault="00BD3102" w:rsidP="00BD3102">
      <w:pPr>
        <w:pStyle w:val="21"/>
        <w:numPr>
          <w:ilvl w:val="0"/>
          <w:numId w:val="3"/>
        </w:numPr>
        <w:shd w:val="clear" w:color="auto" w:fill="auto"/>
        <w:spacing w:before="0" w:after="0" w:line="302" w:lineRule="exact"/>
        <w:ind w:left="20" w:firstLine="720"/>
      </w:pPr>
      <w:r>
        <w:t xml:space="preserve"> обирати і бути обраними до батьківських комітетів та органів громадського І самоврядування;</w:t>
      </w:r>
    </w:p>
    <w:p w:rsidR="00BD3102" w:rsidRDefault="00BD3102" w:rsidP="00BD3102">
      <w:pPr>
        <w:pStyle w:val="21"/>
        <w:numPr>
          <w:ilvl w:val="0"/>
          <w:numId w:val="3"/>
        </w:numPr>
        <w:shd w:val="clear" w:color="auto" w:fill="auto"/>
        <w:spacing w:before="0" w:after="0" w:line="302" w:lineRule="exact"/>
        <w:ind w:left="20" w:firstLine="720"/>
      </w:pPr>
      <w:r>
        <w:t xml:space="preserve"> звертатись до органів управління освітою, керівника навчального закладу і [ органів громадського самоврядування з питань навчання, виховання дітей;</w:t>
      </w:r>
    </w:p>
    <w:p w:rsidR="00BD3102" w:rsidRDefault="00BD3102" w:rsidP="00BD3102">
      <w:pPr>
        <w:pStyle w:val="21"/>
        <w:numPr>
          <w:ilvl w:val="0"/>
          <w:numId w:val="3"/>
        </w:numPr>
        <w:shd w:val="clear" w:color="auto" w:fill="auto"/>
        <w:spacing w:before="0" w:after="0" w:line="302" w:lineRule="exact"/>
        <w:ind w:left="20" w:right="200" w:firstLine="720"/>
        <w:jc w:val="left"/>
      </w:pPr>
      <w:r>
        <w:t xml:space="preserve"> брати участь у заходах, спрямованих на поліпшення організації </w:t>
      </w:r>
      <w:proofErr w:type="spellStart"/>
      <w:r>
        <w:t>навчально-</w:t>
      </w:r>
      <w:proofErr w:type="spellEnd"/>
      <w:r>
        <w:t xml:space="preserve"> виховного процесу та зміцненні матеріально-технічної бази навчального закладу;</w:t>
      </w:r>
    </w:p>
    <w:p w:rsidR="00BD3102" w:rsidRDefault="00BD3102" w:rsidP="00BD3102">
      <w:pPr>
        <w:pStyle w:val="21"/>
        <w:numPr>
          <w:ilvl w:val="0"/>
          <w:numId w:val="3"/>
        </w:numPr>
        <w:shd w:val="clear" w:color="auto" w:fill="auto"/>
        <w:spacing w:before="0" w:after="0" w:line="302" w:lineRule="exact"/>
        <w:ind w:left="20" w:right="200" w:firstLine="720"/>
        <w:jc w:val="left"/>
      </w:pPr>
      <w:r>
        <w:t xml:space="preserve"> 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BD3102" w:rsidRDefault="00BD3102" w:rsidP="00BD3102">
      <w:pPr>
        <w:pStyle w:val="21"/>
        <w:numPr>
          <w:ilvl w:val="0"/>
          <w:numId w:val="6"/>
        </w:numPr>
        <w:shd w:val="clear" w:color="auto" w:fill="auto"/>
        <w:spacing w:before="0" w:after="0" w:line="302" w:lineRule="exact"/>
        <w:ind w:left="20" w:right="200" w:firstLine="720"/>
        <w:jc w:val="left"/>
      </w:pPr>
      <w:r>
        <w:t xml:space="preserve"> Батьки або особи, які їх замінюють, несуть відповідальність за здобуття дітьми базової загальної середньої освіти і зобов'язані:</w:t>
      </w:r>
    </w:p>
    <w:p w:rsidR="00BD3102" w:rsidRDefault="00BD3102" w:rsidP="00BD3102">
      <w:pPr>
        <w:pStyle w:val="21"/>
        <w:numPr>
          <w:ilvl w:val="0"/>
          <w:numId w:val="3"/>
        </w:numPr>
        <w:shd w:val="clear" w:color="auto" w:fill="auto"/>
        <w:spacing w:before="0" w:after="0" w:line="302" w:lineRule="exact"/>
        <w:ind w:left="20" w:right="200" w:firstLine="720"/>
        <w:jc w:val="left"/>
        <w:sectPr w:rsidR="00BD3102">
          <w:footerReference w:type="default" r:id="rId27"/>
          <w:pgSz w:w="11909" w:h="16838"/>
          <w:pgMar w:top="1286" w:right="326" w:bottom="488" w:left="1929" w:header="0" w:footer="3" w:gutter="0"/>
          <w:cols w:space="720"/>
          <w:noEndnote/>
          <w:docGrid w:linePitch="360"/>
        </w:sectPr>
      </w:pPr>
      <w:r>
        <w:t xml:space="preserve"> забезпечувати умови для здобуття дитиною повної загальної середньої освіти за будь-якою формою навчання;</w:t>
      </w:r>
    </w:p>
    <w:p w:rsidR="00BD3102" w:rsidRDefault="00BD3102" w:rsidP="00BD3102">
      <w:pPr>
        <w:pStyle w:val="21"/>
        <w:numPr>
          <w:ilvl w:val="0"/>
          <w:numId w:val="3"/>
        </w:numPr>
        <w:shd w:val="clear" w:color="auto" w:fill="auto"/>
        <w:spacing w:before="0" w:after="0" w:line="302" w:lineRule="exact"/>
        <w:ind w:left="20" w:right="20" w:firstLine="700"/>
      </w:pPr>
      <w:r>
        <w:lastRenderedPageBreak/>
        <w:t xml:space="preserve"> постійно дбати про фізичне здоров'я, психічний стан дітей, створювати належні умови для розвитку їх природних здібностей;</w:t>
      </w:r>
    </w:p>
    <w:p w:rsidR="00BD3102" w:rsidRDefault="00BD3102" w:rsidP="00BD3102">
      <w:pPr>
        <w:pStyle w:val="21"/>
        <w:numPr>
          <w:ilvl w:val="0"/>
          <w:numId w:val="3"/>
        </w:numPr>
        <w:shd w:val="clear" w:color="auto" w:fill="auto"/>
        <w:spacing w:before="0" w:after="0" w:line="302" w:lineRule="exact"/>
        <w:ind w:left="20" w:right="20" w:firstLine="700"/>
      </w:pPr>
      <w:r>
        <w:t xml:space="preserve"> 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BD3102" w:rsidRDefault="00BD3102" w:rsidP="00BD3102">
      <w:pPr>
        <w:pStyle w:val="21"/>
        <w:numPr>
          <w:ilvl w:val="0"/>
          <w:numId w:val="3"/>
        </w:numPr>
        <w:shd w:val="clear" w:color="auto" w:fill="auto"/>
        <w:spacing w:before="0" w:after="0" w:line="302" w:lineRule="exact"/>
        <w:ind w:left="20" w:firstLine="700"/>
      </w:pPr>
      <w:r>
        <w:t xml:space="preserve"> виховувати у дітей повагу до законів, прав, основних свобод людини.</w:t>
      </w:r>
    </w:p>
    <w:p w:rsidR="00BD3102" w:rsidRDefault="00BD3102" w:rsidP="00BD3102">
      <w:pPr>
        <w:pStyle w:val="21"/>
        <w:numPr>
          <w:ilvl w:val="0"/>
          <w:numId w:val="6"/>
        </w:numPr>
        <w:shd w:val="clear" w:color="auto" w:fill="auto"/>
        <w:spacing w:before="0" w:after="0" w:line="302" w:lineRule="exact"/>
        <w:ind w:left="20" w:firstLine="700"/>
      </w:pPr>
      <w:r>
        <w:t xml:space="preserve"> Представники громадськості мають право:</w:t>
      </w:r>
    </w:p>
    <w:p w:rsidR="00BD3102" w:rsidRDefault="00BD3102" w:rsidP="00BD3102">
      <w:pPr>
        <w:pStyle w:val="21"/>
        <w:numPr>
          <w:ilvl w:val="0"/>
          <w:numId w:val="3"/>
        </w:numPr>
        <w:shd w:val="clear" w:color="auto" w:fill="auto"/>
        <w:spacing w:before="0" w:after="0" w:line="302" w:lineRule="exact"/>
        <w:ind w:left="20" w:right="960" w:firstLine="700"/>
        <w:jc w:val="left"/>
      </w:pPr>
      <w:r>
        <w:t xml:space="preserve"> обирати і бути обраними до органів громадського самоврядування в навчальному закладі;</w:t>
      </w:r>
    </w:p>
    <w:p w:rsidR="00BD3102" w:rsidRDefault="00BD3102" w:rsidP="00BD3102">
      <w:pPr>
        <w:pStyle w:val="21"/>
        <w:numPr>
          <w:ilvl w:val="0"/>
          <w:numId w:val="3"/>
        </w:numPr>
        <w:shd w:val="clear" w:color="auto" w:fill="auto"/>
        <w:spacing w:before="0" w:after="0" w:line="302" w:lineRule="exact"/>
        <w:ind w:left="20" w:firstLine="700"/>
      </w:pPr>
      <w:r>
        <w:t xml:space="preserve"> керувати учнівськими об'єднаннями за інтересами і гуртками, секціями;</w:t>
      </w:r>
    </w:p>
    <w:p w:rsidR="00BD3102" w:rsidRDefault="00BD3102" w:rsidP="00BD3102">
      <w:pPr>
        <w:pStyle w:val="21"/>
        <w:numPr>
          <w:ilvl w:val="0"/>
          <w:numId w:val="3"/>
        </w:numPr>
        <w:shd w:val="clear" w:color="auto" w:fill="auto"/>
        <w:spacing w:before="0" w:after="0" w:line="302" w:lineRule="exact"/>
        <w:ind w:left="20" w:right="20" w:firstLine="700"/>
      </w:pPr>
      <w:r>
        <w:t xml:space="preserve"> сприяти покращенню матеріально-технічної бази, фінансовому забезпеченню навчального закладу;</w:t>
      </w:r>
    </w:p>
    <w:p w:rsidR="00BD3102" w:rsidRDefault="00BD3102" w:rsidP="00BD3102">
      <w:pPr>
        <w:pStyle w:val="21"/>
        <w:numPr>
          <w:ilvl w:val="0"/>
          <w:numId w:val="3"/>
        </w:numPr>
        <w:shd w:val="clear" w:color="auto" w:fill="auto"/>
        <w:spacing w:before="0" w:after="0" w:line="302" w:lineRule="exact"/>
        <w:ind w:left="20" w:firstLine="700"/>
      </w:pPr>
      <w:r>
        <w:t xml:space="preserve"> проводити консультації для педагогічних працівників;</w:t>
      </w:r>
    </w:p>
    <w:p w:rsidR="00BD3102" w:rsidRDefault="00BD3102" w:rsidP="00BD3102">
      <w:pPr>
        <w:pStyle w:val="21"/>
        <w:numPr>
          <w:ilvl w:val="0"/>
          <w:numId w:val="3"/>
        </w:numPr>
        <w:shd w:val="clear" w:color="auto" w:fill="auto"/>
        <w:spacing w:before="0" w:after="0" w:line="302" w:lineRule="exact"/>
        <w:ind w:left="20" w:firstLine="700"/>
      </w:pPr>
      <w:r>
        <w:t xml:space="preserve"> брати участь в організації навчально-виховного процесу.</w:t>
      </w:r>
    </w:p>
    <w:p w:rsidR="00BD3102" w:rsidRDefault="00BD3102" w:rsidP="00BD3102">
      <w:pPr>
        <w:pStyle w:val="21"/>
        <w:numPr>
          <w:ilvl w:val="0"/>
          <w:numId w:val="6"/>
        </w:numPr>
        <w:shd w:val="clear" w:color="auto" w:fill="auto"/>
        <w:spacing w:before="0" w:after="0" w:line="302" w:lineRule="exact"/>
        <w:ind w:left="20" w:firstLine="700"/>
      </w:pPr>
      <w:r>
        <w:t xml:space="preserve"> Представники громадськості зобов'язані:</w:t>
      </w:r>
    </w:p>
    <w:p w:rsidR="00BD3102" w:rsidRDefault="00BD3102" w:rsidP="00BD3102">
      <w:pPr>
        <w:pStyle w:val="21"/>
        <w:numPr>
          <w:ilvl w:val="0"/>
          <w:numId w:val="3"/>
        </w:numPr>
        <w:shd w:val="clear" w:color="auto" w:fill="auto"/>
        <w:spacing w:before="0" w:after="240" w:line="302" w:lineRule="exact"/>
        <w:ind w:left="20" w:right="20" w:firstLine="700"/>
      </w:pPr>
      <w:r>
        <w:t xml:space="preserve"> дотримуватися статуту навчального закладу, виконувати накази та розпорядження керівника навчального закладу, які стосуються </w:t>
      </w:r>
      <w:proofErr w:type="spellStart"/>
      <w:r>
        <w:t>навчально-</w:t>
      </w:r>
      <w:proofErr w:type="spellEnd"/>
      <w:r>
        <w:t xml:space="preserve"> виховного процесу,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BD3102" w:rsidRDefault="00BD3102" w:rsidP="00BD3102">
      <w:pPr>
        <w:keepNext/>
        <w:keepLines/>
        <w:numPr>
          <w:ilvl w:val="0"/>
          <w:numId w:val="7"/>
        </w:numPr>
        <w:tabs>
          <w:tab w:val="left" w:pos="3331"/>
        </w:tabs>
        <w:spacing w:line="302" w:lineRule="exact"/>
        <w:ind w:left="2800"/>
        <w:jc w:val="both"/>
        <w:outlineLvl w:val="0"/>
      </w:pPr>
      <w:bookmarkStart w:id="2" w:name="bookmark2"/>
      <w:r>
        <w:t>Управління навчальним закладом</w:t>
      </w:r>
      <w:bookmarkEnd w:id="2"/>
    </w:p>
    <w:p w:rsidR="00BD3102" w:rsidRDefault="00BD3102" w:rsidP="00BD3102">
      <w:pPr>
        <w:pStyle w:val="21"/>
        <w:numPr>
          <w:ilvl w:val="0"/>
          <w:numId w:val="8"/>
        </w:numPr>
        <w:shd w:val="clear" w:color="auto" w:fill="auto"/>
        <w:spacing w:before="0" w:after="0" w:line="302" w:lineRule="exact"/>
        <w:ind w:left="20" w:right="20" w:firstLine="700"/>
      </w:pPr>
      <w:r>
        <w:t xml:space="preserve"> Управління навчальним закладом здійснюється відділом освіти районної державної адміністрації.</w:t>
      </w:r>
    </w:p>
    <w:p w:rsidR="00BD3102" w:rsidRDefault="00BD3102" w:rsidP="00BD3102">
      <w:pPr>
        <w:pStyle w:val="21"/>
        <w:shd w:val="clear" w:color="auto" w:fill="auto"/>
        <w:spacing w:before="0" w:after="0" w:line="302" w:lineRule="exact"/>
        <w:ind w:left="20" w:right="20" w:firstLine="700"/>
      </w:pPr>
      <w:r>
        <w:t>Безпосереднє керівництво навчальним закладом здійснює його директор. Директором може бути громадянин України, який має вищу педагогічну освіту на рівні спеціаліста або магістра, стаж педагогічної роботи не менш як 3 роки.</w:t>
      </w:r>
    </w:p>
    <w:p w:rsidR="00BD3102" w:rsidRDefault="00BD3102" w:rsidP="00BD3102">
      <w:pPr>
        <w:pStyle w:val="21"/>
        <w:shd w:val="clear" w:color="auto" w:fill="auto"/>
        <w:spacing w:before="0" w:after="0" w:line="302" w:lineRule="exact"/>
        <w:ind w:left="20" w:right="20" w:firstLine="700"/>
      </w:pPr>
      <w:r>
        <w:t>Директор навчального закладу призначається на посаду відділом освіти районної державної адміністрації за погодженням з районною радою. Відділ освіти райдержадміністрації укладає з директором контракт на строк визначений у ньому.</w:t>
      </w:r>
    </w:p>
    <w:p w:rsidR="00BD3102" w:rsidRDefault="00BD3102" w:rsidP="00BD3102">
      <w:pPr>
        <w:pStyle w:val="21"/>
        <w:shd w:val="clear" w:color="auto" w:fill="auto"/>
        <w:spacing w:before="0" w:after="0" w:line="302" w:lineRule="exact"/>
        <w:ind w:left="20" w:right="20" w:firstLine="700"/>
      </w:pPr>
      <w:r>
        <w:t>Звільнення директора навчального закладу здійснюється відділом освіти районної державної адміністрації.</w:t>
      </w:r>
    </w:p>
    <w:p w:rsidR="00BD3102" w:rsidRDefault="00BD3102" w:rsidP="00BD3102">
      <w:pPr>
        <w:pStyle w:val="21"/>
        <w:shd w:val="clear" w:color="auto" w:fill="auto"/>
        <w:spacing w:before="0" w:after="0" w:line="302" w:lineRule="exact"/>
        <w:ind w:left="20" w:right="20" w:firstLine="700"/>
      </w:pPr>
      <w:r>
        <w:t>Призначення та звільнення заступників директора здійснюється органом управління за поданням директора з дотриманням чинного законодавства,</w:t>
      </w:r>
    </w:p>
    <w:p w:rsidR="00BD3102" w:rsidRDefault="00BD3102" w:rsidP="00BD3102">
      <w:pPr>
        <w:pStyle w:val="21"/>
        <w:numPr>
          <w:ilvl w:val="0"/>
          <w:numId w:val="8"/>
        </w:numPr>
        <w:shd w:val="clear" w:color="auto" w:fill="auto"/>
        <w:spacing w:before="0" w:after="0" w:line="302" w:lineRule="exact"/>
        <w:ind w:left="20" w:right="20" w:firstLine="700"/>
      </w:pPr>
      <w:r>
        <w:t xml:space="preserve"> Вищим органом громадського самоврядування навчального закладу освіти є загальні збори колективу (конференція), що скликаються не менше одного разу на рік.</w:t>
      </w:r>
    </w:p>
    <w:p w:rsidR="00BD3102" w:rsidRDefault="00BD3102" w:rsidP="00BD3102">
      <w:pPr>
        <w:pStyle w:val="21"/>
        <w:shd w:val="clear" w:color="auto" w:fill="auto"/>
        <w:spacing w:before="0" w:after="0" w:line="302" w:lineRule="exact"/>
        <w:ind w:left="20" w:right="20" w:firstLine="700"/>
      </w:pPr>
      <w:r>
        <w:t>Делегати загальних зборів (конференції) з правом вирішального голосу обираються від таких трьох категорій:</w:t>
      </w:r>
    </w:p>
    <w:p w:rsidR="00BD3102" w:rsidRDefault="00BD3102" w:rsidP="00BD3102">
      <w:pPr>
        <w:pStyle w:val="21"/>
        <w:numPr>
          <w:ilvl w:val="0"/>
          <w:numId w:val="3"/>
        </w:numPr>
        <w:shd w:val="clear" w:color="auto" w:fill="auto"/>
        <w:spacing w:before="0" w:after="0" w:line="302" w:lineRule="exact"/>
        <w:ind w:left="20" w:firstLine="700"/>
      </w:pPr>
      <w:r>
        <w:t xml:space="preserve"> працівників навчального закладу — зборами трудового колективу;</w:t>
      </w:r>
    </w:p>
    <w:p w:rsidR="00BD3102" w:rsidRDefault="00BD3102" w:rsidP="00BD3102">
      <w:pPr>
        <w:pStyle w:val="21"/>
        <w:numPr>
          <w:ilvl w:val="0"/>
          <w:numId w:val="3"/>
        </w:numPr>
        <w:shd w:val="clear" w:color="auto" w:fill="auto"/>
        <w:spacing w:before="0" w:after="0" w:line="302" w:lineRule="exact"/>
        <w:ind w:left="20" w:firstLine="700"/>
      </w:pPr>
      <w:r>
        <w:t xml:space="preserve"> учнів навчального закладу першого-другого ступеня — класними зборами;</w:t>
      </w:r>
    </w:p>
    <w:p w:rsidR="00BD3102" w:rsidRDefault="00BD3102" w:rsidP="00BD3102">
      <w:pPr>
        <w:pStyle w:val="21"/>
        <w:numPr>
          <w:ilvl w:val="0"/>
          <w:numId w:val="3"/>
        </w:numPr>
        <w:shd w:val="clear" w:color="auto" w:fill="auto"/>
        <w:spacing w:before="0" w:after="0" w:line="302" w:lineRule="exact"/>
        <w:ind w:left="20" w:right="680" w:firstLine="700"/>
        <w:jc w:val="left"/>
      </w:pPr>
      <w:r>
        <w:t xml:space="preserve"> батьків, представників громадськості — класними батьківськими зборами.</w:t>
      </w:r>
    </w:p>
    <w:p w:rsidR="00BD3102" w:rsidRDefault="00BD3102" w:rsidP="00BD3102">
      <w:pPr>
        <w:pStyle w:val="21"/>
        <w:shd w:val="clear" w:color="auto" w:fill="auto"/>
        <w:spacing w:before="0" w:after="0" w:line="302" w:lineRule="exact"/>
        <w:ind w:left="20" w:firstLine="700"/>
      </w:pPr>
      <w:r>
        <w:t>Кожна категорія обирає однакову кількість делегатів.</w:t>
      </w:r>
    </w:p>
    <w:p w:rsidR="00BD3102" w:rsidRDefault="00BD3102" w:rsidP="00BD3102">
      <w:pPr>
        <w:pStyle w:val="21"/>
        <w:shd w:val="clear" w:color="auto" w:fill="auto"/>
        <w:spacing w:before="0" w:after="0" w:line="302" w:lineRule="exact"/>
        <w:ind w:left="20" w:right="280" w:firstLine="700"/>
        <w:jc w:val="left"/>
      </w:pPr>
      <w:r>
        <w:t>Визначається така кількість делегатів: від працівників навчального закладу 1/3, учнів 1/3, батьків і представників громадськості 1/3.</w:t>
      </w:r>
    </w:p>
    <w:p w:rsidR="00BD3102" w:rsidRDefault="00BD3102" w:rsidP="00BD3102">
      <w:pPr>
        <w:pStyle w:val="21"/>
        <w:shd w:val="clear" w:color="auto" w:fill="auto"/>
        <w:spacing w:before="0" w:after="0" w:line="302" w:lineRule="exact"/>
        <w:ind w:left="20" w:firstLine="700"/>
      </w:pPr>
      <w:r>
        <w:t>Термін їх повноважень делегатів становить 4 роки.</w:t>
      </w:r>
    </w:p>
    <w:p w:rsidR="00BD3102" w:rsidRDefault="00BD3102" w:rsidP="00BD3102">
      <w:pPr>
        <w:pStyle w:val="21"/>
        <w:shd w:val="clear" w:color="auto" w:fill="auto"/>
        <w:spacing w:before="0" w:after="0" w:line="302" w:lineRule="exact"/>
        <w:ind w:left="20" w:right="20" w:firstLine="700"/>
      </w:pPr>
      <w:r>
        <w:t>Загальні збори правочинні, якщо в їхній роботі бере участь не менше половини делегатів кожної з трьох категорій. Рішення приймається простою</w:t>
      </w:r>
    </w:p>
    <w:p w:rsidR="00BD3102" w:rsidRDefault="00BD3102" w:rsidP="00BD3102">
      <w:pPr>
        <w:pStyle w:val="70"/>
        <w:shd w:val="clear" w:color="auto" w:fill="auto"/>
        <w:spacing w:line="210" w:lineRule="exact"/>
        <w:ind w:left="20"/>
      </w:pPr>
      <w:r>
        <w:t>8</w:t>
      </w:r>
    </w:p>
    <w:p w:rsidR="00BD3102" w:rsidRDefault="00BD3102" w:rsidP="00BD3102">
      <w:pPr>
        <w:pStyle w:val="21"/>
        <w:shd w:val="clear" w:color="auto" w:fill="auto"/>
        <w:spacing w:before="0" w:after="0" w:line="302" w:lineRule="exact"/>
        <w:ind w:left="20" w:right="20" w:firstLine="0"/>
      </w:pPr>
      <w:r>
        <w:t xml:space="preserve">більшістю голосів присутніх делегатів. Право скликати збори мають голова ради </w:t>
      </w:r>
      <w:r>
        <w:lastRenderedPageBreak/>
        <w:t>навчального закладу, учасники зборів (делегати конференції), якщо за це висловилось не менше третини їх загальної кількості, директор навчального закладу, засновник.</w:t>
      </w:r>
    </w:p>
    <w:p w:rsidR="00BD3102" w:rsidRDefault="00BD3102" w:rsidP="00BD3102">
      <w:pPr>
        <w:pStyle w:val="21"/>
        <w:shd w:val="clear" w:color="auto" w:fill="auto"/>
        <w:spacing w:before="0" w:after="0" w:line="302" w:lineRule="exact"/>
        <w:ind w:left="20" w:firstLine="700"/>
      </w:pPr>
      <w:r>
        <w:t>Загальні збори:</w:t>
      </w:r>
    </w:p>
    <w:p w:rsidR="00BD3102" w:rsidRDefault="00BD3102" w:rsidP="00BD3102">
      <w:pPr>
        <w:pStyle w:val="21"/>
        <w:numPr>
          <w:ilvl w:val="0"/>
          <w:numId w:val="3"/>
        </w:numPr>
        <w:shd w:val="clear" w:color="auto" w:fill="auto"/>
        <w:spacing w:before="0" w:after="0" w:line="302" w:lineRule="exact"/>
        <w:ind w:left="20" w:right="620" w:firstLine="700"/>
        <w:jc w:val="left"/>
      </w:pPr>
      <w:r>
        <w:t xml:space="preserve"> обирають раду навчального закладу, її голову, встановлюють термін їх повноважень;</w:t>
      </w:r>
    </w:p>
    <w:p w:rsidR="00BD3102" w:rsidRDefault="00BD3102" w:rsidP="00BD3102">
      <w:pPr>
        <w:pStyle w:val="21"/>
        <w:numPr>
          <w:ilvl w:val="0"/>
          <w:numId w:val="3"/>
        </w:numPr>
        <w:shd w:val="clear" w:color="auto" w:fill="auto"/>
        <w:spacing w:before="0" w:after="0" w:line="302" w:lineRule="exact"/>
        <w:ind w:left="20" w:firstLine="700"/>
      </w:pPr>
      <w:r>
        <w:t xml:space="preserve"> заслуховують звіт директора і голови ради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розглядають питання навчально-виховної, методичної і </w:t>
      </w:r>
      <w:proofErr w:type="spellStart"/>
      <w:r>
        <w:t>фінансово-</w:t>
      </w:r>
      <w:proofErr w:type="spellEnd"/>
      <w:r>
        <w:t xml:space="preserve"> господарської діяльності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BD3102" w:rsidRDefault="00BD3102" w:rsidP="00BD3102">
      <w:pPr>
        <w:pStyle w:val="21"/>
        <w:shd w:val="clear" w:color="auto" w:fill="auto"/>
        <w:spacing w:before="0" w:after="0" w:line="302" w:lineRule="exact"/>
        <w:ind w:left="20" w:right="620" w:firstLine="1420"/>
        <w:jc w:val="left"/>
      </w:pPr>
      <w:r>
        <w:t>приймають рішення про стимулювання праці керівників та інших педагогічних працівників.</w:t>
      </w:r>
    </w:p>
    <w:p w:rsidR="00BD3102" w:rsidRDefault="00BD3102" w:rsidP="00BD3102">
      <w:pPr>
        <w:pStyle w:val="21"/>
        <w:numPr>
          <w:ilvl w:val="0"/>
          <w:numId w:val="8"/>
        </w:numPr>
        <w:shd w:val="clear" w:color="auto" w:fill="auto"/>
        <w:tabs>
          <w:tab w:val="left" w:pos="1285"/>
        </w:tabs>
        <w:spacing w:before="0" w:after="0" w:line="302" w:lineRule="exact"/>
        <w:ind w:left="20" w:firstLine="700"/>
      </w:pPr>
      <w:r>
        <w:t>У період між загальними зборами діє рада навчального закладу.</w:t>
      </w:r>
    </w:p>
    <w:p w:rsidR="00BD3102" w:rsidRDefault="00BD3102" w:rsidP="00BD3102">
      <w:pPr>
        <w:pStyle w:val="21"/>
        <w:numPr>
          <w:ilvl w:val="0"/>
          <w:numId w:val="9"/>
        </w:numPr>
        <w:shd w:val="clear" w:color="auto" w:fill="auto"/>
        <w:spacing w:before="0" w:after="0" w:line="302" w:lineRule="exact"/>
        <w:ind w:left="20" w:firstLine="700"/>
      </w:pPr>
      <w:r>
        <w:t xml:space="preserve"> Метою діяльності ради є:</w:t>
      </w:r>
    </w:p>
    <w:p w:rsidR="00BD3102" w:rsidRDefault="00BD3102" w:rsidP="00BD3102">
      <w:pPr>
        <w:pStyle w:val="21"/>
        <w:numPr>
          <w:ilvl w:val="0"/>
          <w:numId w:val="3"/>
        </w:numPr>
        <w:shd w:val="clear" w:color="auto" w:fill="auto"/>
        <w:spacing w:before="0" w:after="0" w:line="302" w:lineRule="exact"/>
        <w:ind w:left="20" w:firstLine="700"/>
      </w:pPr>
      <w:r>
        <w:t xml:space="preserve"> сприяння демократизації і гуманізації навчально-виховного процесу;</w:t>
      </w:r>
    </w:p>
    <w:p w:rsidR="00BD3102" w:rsidRDefault="00BD3102" w:rsidP="00BD3102">
      <w:pPr>
        <w:pStyle w:val="21"/>
        <w:numPr>
          <w:ilvl w:val="0"/>
          <w:numId w:val="3"/>
        </w:numPr>
        <w:shd w:val="clear" w:color="auto" w:fill="auto"/>
        <w:spacing w:before="0" w:after="0" w:line="302" w:lineRule="exact"/>
        <w:ind w:left="20" w:right="20" w:firstLine="700"/>
      </w:pPr>
      <w:r>
        <w:t xml:space="preserve"> об'єднання зусиль педагогічного і учнівського колективів, батьків, громадськості щодо розвитку навчального закладу та удосконалення </w:t>
      </w:r>
      <w:proofErr w:type="spellStart"/>
      <w:r>
        <w:t>навчально-</w:t>
      </w:r>
      <w:proofErr w:type="spellEnd"/>
      <w:r>
        <w:t xml:space="preserve"> виховного процесу;</w:t>
      </w:r>
    </w:p>
    <w:p w:rsidR="00BD3102" w:rsidRDefault="00BD3102" w:rsidP="00BD3102">
      <w:pPr>
        <w:pStyle w:val="21"/>
        <w:numPr>
          <w:ilvl w:val="0"/>
          <w:numId w:val="3"/>
        </w:numPr>
        <w:shd w:val="clear" w:color="auto" w:fill="auto"/>
        <w:spacing w:before="0" w:after="0" w:line="302" w:lineRule="exact"/>
        <w:ind w:left="20" w:right="20" w:firstLine="700"/>
      </w:pPr>
      <w:r>
        <w:t xml:space="preserve"> формування позитивного іміджу та демократичного стилю управління навчальним закладом;</w:t>
      </w:r>
    </w:p>
    <w:p w:rsidR="00BD3102" w:rsidRDefault="00BD3102" w:rsidP="00BD3102">
      <w:pPr>
        <w:pStyle w:val="21"/>
        <w:numPr>
          <w:ilvl w:val="0"/>
          <w:numId w:val="3"/>
        </w:numPr>
        <w:shd w:val="clear" w:color="auto" w:fill="auto"/>
        <w:spacing w:before="0" w:after="0" w:line="302" w:lineRule="exact"/>
        <w:ind w:left="20" w:firstLine="700"/>
      </w:pPr>
      <w:r>
        <w:t xml:space="preserve"> розширення колегіальних форм управління навчальним закладом;</w:t>
      </w:r>
    </w:p>
    <w:p w:rsidR="00BD3102" w:rsidRDefault="00BD3102" w:rsidP="00BD3102">
      <w:pPr>
        <w:pStyle w:val="21"/>
        <w:numPr>
          <w:ilvl w:val="0"/>
          <w:numId w:val="3"/>
        </w:numPr>
        <w:shd w:val="clear" w:color="auto" w:fill="auto"/>
        <w:spacing w:before="0" w:after="0" w:line="302" w:lineRule="exact"/>
        <w:ind w:left="20" w:right="20" w:firstLine="700"/>
      </w:pPr>
      <w:r>
        <w:t xml:space="preserve"> підвищення ролі громадськості у вирішенні питань, пов'язаних з організацією навчально-виховного процесу.</w:t>
      </w:r>
    </w:p>
    <w:p w:rsidR="00BD3102" w:rsidRDefault="00BD3102" w:rsidP="00BD3102">
      <w:pPr>
        <w:pStyle w:val="21"/>
        <w:numPr>
          <w:ilvl w:val="0"/>
          <w:numId w:val="9"/>
        </w:numPr>
        <w:shd w:val="clear" w:color="auto" w:fill="auto"/>
        <w:spacing w:before="0" w:after="0" w:line="302" w:lineRule="exact"/>
        <w:ind w:left="20" w:firstLine="700"/>
      </w:pPr>
      <w:r>
        <w:t xml:space="preserve"> Основними завданнями ради є:</w:t>
      </w:r>
    </w:p>
    <w:p w:rsidR="00BD3102" w:rsidRDefault="00BD3102" w:rsidP="00BD3102">
      <w:pPr>
        <w:pStyle w:val="21"/>
        <w:numPr>
          <w:ilvl w:val="0"/>
          <w:numId w:val="3"/>
        </w:numPr>
        <w:shd w:val="clear" w:color="auto" w:fill="auto"/>
        <w:spacing w:before="0" w:after="0" w:line="302" w:lineRule="exact"/>
        <w:ind w:left="20" w:right="20" w:firstLine="700"/>
      </w:pPr>
      <w:r>
        <w:t xml:space="preserve"> підвищення ефективності навчально-виховного процесу у взаємодії з сім'єю, громадськістю, державними та приватними інституціями:</w:t>
      </w:r>
    </w:p>
    <w:p w:rsidR="00BD3102" w:rsidRDefault="00BD3102" w:rsidP="00BD3102">
      <w:pPr>
        <w:pStyle w:val="21"/>
        <w:numPr>
          <w:ilvl w:val="0"/>
          <w:numId w:val="3"/>
        </w:numPr>
        <w:shd w:val="clear" w:color="auto" w:fill="auto"/>
        <w:spacing w:before="0" w:after="0" w:line="302" w:lineRule="exact"/>
        <w:ind w:left="20" w:right="20" w:firstLine="700"/>
      </w:pPr>
      <w:r>
        <w:t xml:space="preserve"> 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BD3102" w:rsidRDefault="00BD3102" w:rsidP="00BD3102">
      <w:pPr>
        <w:pStyle w:val="21"/>
        <w:numPr>
          <w:ilvl w:val="0"/>
          <w:numId w:val="3"/>
        </w:numPr>
        <w:shd w:val="clear" w:color="auto" w:fill="auto"/>
        <w:spacing w:before="0" w:after="0" w:line="302" w:lineRule="exact"/>
        <w:ind w:left="20" w:firstLine="700"/>
      </w:pPr>
      <w:r>
        <w:t xml:space="preserve"> формування навичок здорового способу життя;</w:t>
      </w:r>
    </w:p>
    <w:p w:rsidR="00BD3102" w:rsidRDefault="00BD3102" w:rsidP="00BD3102">
      <w:pPr>
        <w:pStyle w:val="21"/>
        <w:numPr>
          <w:ilvl w:val="0"/>
          <w:numId w:val="3"/>
        </w:numPr>
        <w:shd w:val="clear" w:color="auto" w:fill="auto"/>
        <w:spacing w:before="0" w:after="0" w:line="302" w:lineRule="exact"/>
        <w:ind w:left="20" w:firstLine="700"/>
      </w:pPr>
      <w:r>
        <w:t xml:space="preserve"> створення належного педагогічного клімату в навчальному закладі;</w:t>
      </w:r>
    </w:p>
    <w:p w:rsidR="00BD3102" w:rsidRDefault="00BD3102" w:rsidP="00BD3102">
      <w:pPr>
        <w:pStyle w:val="21"/>
        <w:numPr>
          <w:ilvl w:val="0"/>
          <w:numId w:val="3"/>
        </w:numPr>
        <w:shd w:val="clear" w:color="auto" w:fill="auto"/>
        <w:spacing w:before="0" w:after="0" w:line="302" w:lineRule="exact"/>
        <w:ind w:left="20" w:right="20" w:firstLine="700"/>
      </w:pPr>
      <w:r>
        <w:t xml:space="preserve"> сприяння духовному, фізичному розвитку учнів (вихованців) та набуття ними соціального досвіду;</w:t>
      </w:r>
    </w:p>
    <w:p w:rsidR="00BD3102" w:rsidRDefault="00BD3102" w:rsidP="00BD3102">
      <w:pPr>
        <w:pStyle w:val="21"/>
        <w:numPr>
          <w:ilvl w:val="0"/>
          <w:numId w:val="3"/>
        </w:numPr>
        <w:shd w:val="clear" w:color="auto" w:fill="auto"/>
        <w:spacing w:before="0" w:after="0" w:line="302" w:lineRule="exact"/>
        <w:ind w:left="20" w:right="20" w:firstLine="700"/>
      </w:pPr>
      <w:r>
        <w:t xml:space="preserve">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BD3102" w:rsidRDefault="00BD3102" w:rsidP="00BD3102">
      <w:pPr>
        <w:pStyle w:val="21"/>
        <w:numPr>
          <w:ilvl w:val="0"/>
          <w:numId w:val="3"/>
        </w:numPr>
        <w:shd w:val="clear" w:color="auto" w:fill="auto"/>
        <w:spacing w:before="0" w:after="0" w:line="302" w:lineRule="exact"/>
        <w:ind w:left="20" w:firstLine="700"/>
      </w:pPr>
      <w:r>
        <w:t xml:space="preserve"> сприяння організації дозвілля та оздоровлення учнів (вихованців);</w:t>
      </w:r>
    </w:p>
    <w:p w:rsidR="00BD3102" w:rsidRDefault="00BD3102" w:rsidP="00BD3102">
      <w:pPr>
        <w:pStyle w:val="21"/>
        <w:numPr>
          <w:ilvl w:val="0"/>
          <w:numId w:val="3"/>
        </w:numPr>
        <w:shd w:val="clear" w:color="auto" w:fill="auto"/>
        <w:spacing w:before="0" w:after="0" w:line="302" w:lineRule="exact"/>
        <w:ind w:left="20" w:right="20" w:firstLine="700"/>
      </w:pPr>
      <w:r>
        <w:t xml:space="preserve"> підтримка громадських ініціатив щодо створення належних умов і вдосконалення процесу навчання та виховання учнів;</w:t>
      </w:r>
    </w:p>
    <w:p w:rsidR="00BD3102" w:rsidRDefault="00BD3102" w:rsidP="00BD3102">
      <w:pPr>
        <w:pStyle w:val="21"/>
        <w:numPr>
          <w:ilvl w:val="0"/>
          <w:numId w:val="3"/>
        </w:numPr>
        <w:shd w:val="clear" w:color="auto" w:fill="auto"/>
        <w:spacing w:before="0" w:after="0" w:line="302" w:lineRule="exact"/>
        <w:ind w:left="20" w:right="20" w:firstLine="700"/>
      </w:pPr>
      <w:r>
        <w:t xml:space="preserve"> ініціювання дій, що сприяли б неухильному виконанню положень чинного законодавства щодо обов'язковості загальної середньої освіти;</w:t>
      </w:r>
    </w:p>
    <w:p w:rsidR="00BD3102" w:rsidRDefault="00BD3102" w:rsidP="00BD3102">
      <w:pPr>
        <w:pStyle w:val="21"/>
        <w:numPr>
          <w:ilvl w:val="0"/>
          <w:numId w:val="3"/>
        </w:numPr>
        <w:shd w:val="clear" w:color="auto" w:fill="auto"/>
        <w:spacing w:before="0" w:after="0" w:line="302" w:lineRule="exact"/>
        <w:ind w:left="20" w:right="20" w:firstLine="700"/>
      </w:pPr>
      <w:r>
        <w:t xml:space="preserve"> стимулювання морального та матеріального заохочення учнів (вихованців), сприяння пошуку, підтримки обдарованих дітей;</w:t>
      </w:r>
    </w:p>
    <w:p w:rsidR="00BD3102" w:rsidRDefault="00BD3102" w:rsidP="00BD3102">
      <w:pPr>
        <w:pStyle w:val="21"/>
        <w:numPr>
          <w:ilvl w:val="0"/>
          <w:numId w:val="3"/>
        </w:numPr>
        <w:shd w:val="clear" w:color="auto" w:fill="auto"/>
        <w:spacing w:before="0" w:after="0" w:line="302" w:lineRule="exact"/>
        <w:ind w:left="20" w:right="20" w:firstLine="700"/>
      </w:pPr>
      <w:r>
        <w:t xml:space="preserve"> зміцнення партнерських зв'язків між родинами учнів (вихованців) та загальноосвітнім навчальним закладом з метою забезпечення єдності </w:t>
      </w:r>
      <w:proofErr w:type="spellStart"/>
      <w:r>
        <w:t>навчально-</w:t>
      </w:r>
      <w:proofErr w:type="spellEnd"/>
      <w:r>
        <w:t xml:space="preserve"> виховного процесу.</w:t>
      </w:r>
    </w:p>
    <w:p w:rsidR="00BD3102" w:rsidRDefault="00BD3102" w:rsidP="00BD3102">
      <w:pPr>
        <w:pStyle w:val="21"/>
        <w:numPr>
          <w:ilvl w:val="0"/>
          <w:numId w:val="9"/>
        </w:numPr>
        <w:shd w:val="clear" w:color="auto" w:fill="auto"/>
        <w:spacing w:before="0" w:after="0" w:line="302" w:lineRule="exact"/>
        <w:ind w:left="20" w:right="20" w:firstLine="700"/>
      </w:pPr>
      <w:r>
        <w:t xml:space="preserve"> До ради обираються пропорційно представники від педагогічного колективу, учнів II ступенів навчання, батьків і громадськості. Представництво в</w:t>
      </w:r>
    </w:p>
    <w:p w:rsidR="00BD3102" w:rsidRDefault="00BD3102" w:rsidP="00BD3102">
      <w:pPr>
        <w:pStyle w:val="50"/>
        <w:shd w:val="clear" w:color="auto" w:fill="auto"/>
        <w:spacing w:line="190" w:lineRule="exact"/>
        <w:ind w:left="20"/>
      </w:pPr>
      <w:r>
        <w:t>9</w:t>
      </w:r>
    </w:p>
    <w:p w:rsidR="00BD3102" w:rsidRDefault="00BD3102" w:rsidP="00BD3102">
      <w:pPr>
        <w:pStyle w:val="21"/>
        <w:shd w:val="clear" w:color="auto" w:fill="auto"/>
        <w:spacing w:before="0" w:after="0" w:line="298" w:lineRule="exact"/>
        <w:ind w:left="20" w:right="20" w:firstLine="0"/>
      </w:pPr>
      <w:r>
        <w:t>раді й загальна її чисельність визначаються загальними зборами (конференцією) загальноосвітнього навчального закладу.</w:t>
      </w:r>
    </w:p>
    <w:p w:rsidR="00BD3102" w:rsidRDefault="00BD3102" w:rsidP="00BD3102">
      <w:pPr>
        <w:pStyle w:val="21"/>
        <w:shd w:val="clear" w:color="auto" w:fill="auto"/>
        <w:spacing w:before="0" w:after="0" w:line="298" w:lineRule="exact"/>
        <w:ind w:left="20" w:right="20" w:firstLine="700"/>
      </w:pPr>
      <w:r>
        <w:lastRenderedPageBreak/>
        <w:t>Рішення про дострокове припинення роботи члена ради з будь-яких причин приймається виключно загальними зборами (конференцією).</w:t>
      </w:r>
    </w:p>
    <w:p w:rsidR="00BD3102" w:rsidRDefault="00BD3102" w:rsidP="00BD3102">
      <w:pPr>
        <w:pStyle w:val="21"/>
        <w:shd w:val="clear" w:color="auto" w:fill="auto"/>
        <w:spacing w:before="0" w:after="0" w:line="298" w:lineRule="exact"/>
        <w:ind w:left="20" w:firstLine="700"/>
      </w:pPr>
      <w:r>
        <w:t>На чергових виборах склад ради оновлюється не менше ніж на третину.</w:t>
      </w:r>
    </w:p>
    <w:p w:rsidR="00BD3102" w:rsidRDefault="00BD3102" w:rsidP="00BD3102">
      <w:pPr>
        <w:pStyle w:val="21"/>
        <w:numPr>
          <w:ilvl w:val="0"/>
          <w:numId w:val="9"/>
        </w:numPr>
        <w:shd w:val="clear" w:color="auto" w:fill="auto"/>
        <w:spacing w:before="0" w:after="0" w:line="298" w:lineRule="exact"/>
        <w:ind w:left="20" w:firstLine="700"/>
      </w:pPr>
      <w:r>
        <w:t xml:space="preserve"> Рада навчального закладу діє на засадах:</w:t>
      </w:r>
    </w:p>
    <w:p w:rsidR="00BD3102" w:rsidRDefault="00BD3102" w:rsidP="00BD3102">
      <w:pPr>
        <w:pStyle w:val="21"/>
        <w:numPr>
          <w:ilvl w:val="0"/>
          <w:numId w:val="3"/>
        </w:numPr>
        <w:shd w:val="clear" w:color="auto" w:fill="auto"/>
        <w:spacing w:before="0" w:after="0" w:line="298" w:lineRule="exact"/>
        <w:ind w:left="20" w:right="1080" w:firstLine="700"/>
        <w:jc w:val="left"/>
      </w:pPr>
      <w:r>
        <w:t xml:space="preserve"> пріоритету прав людини, гармонійного поєднання інтересів особи, суспільства, держави;</w:t>
      </w:r>
    </w:p>
    <w:p w:rsidR="00BD3102" w:rsidRDefault="00BD3102" w:rsidP="00BD3102">
      <w:pPr>
        <w:pStyle w:val="21"/>
        <w:numPr>
          <w:ilvl w:val="0"/>
          <w:numId w:val="3"/>
        </w:numPr>
        <w:shd w:val="clear" w:color="auto" w:fill="auto"/>
        <w:spacing w:before="0" w:after="0" w:line="298" w:lineRule="exact"/>
        <w:ind w:left="20" w:firstLine="700"/>
      </w:pPr>
      <w:r>
        <w:t xml:space="preserve"> дотримання вимог законодавства України;</w:t>
      </w:r>
    </w:p>
    <w:p w:rsidR="00BD3102" w:rsidRDefault="00BD3102" w:rsidP="00BD3102">
      <w:pPr>
        <w:pStyle w:val="21"/>
        <w:numPr>
          <w:ilvl w:val="0"/>
          <w:numId w:val="3"/>
        </w:numPr>
        <w:shd w:val="clear" w:color="auto" w:fill="auto"/>
        <w:spacing w:before="0" w:after="0" w:line="298" w:lineRule="exact"/>
        <w:ind w:left="20" w:firstLine="700"/>
      </w:pPr>
      <w:r>
        <w:t xml:space="preserve"> колегіальності ухвалення рішень;</w:t>
      </w:r>
    </w:p>
    <w:p w:rsidR="00BD3102" w:rsidRDefault="00BD3102" w:rsidP="00BD3102">
      <w:pPr>
        <w:pStyle w:val="21"/>
        <w:numPr>
          <w:ilvl w:val="0"/>
          <w:numId w:val="3"/>
        </w:numPr>
        <w:shd w:val="clear" w:color="auto" w:fill="auto"/>
        <w:spacing w:before="0" w:after="0" w:line="298" w:lineRule="exact"/>
        <w:ind w:left="20" w:firstLine="700"/>
      </w:pPr>
      <w:r>
        <w:t xml:space="preserve"> добровільності і рівноправності членства;</w:t>
      </w:r>
    </w:p>
    <w:p w:rsidR="00BD3102" w:rsidRDefault="00BD3102" w:rsidP="00BD3102">
      <w:pPr>
        <w:pStyle w:val="21"/>
        <w:numPr>
          <w:ilvl w:val="0"/>
          <w:numId w:val="3"/>
        </w:numPr>
        <w:shd w:val="clear" w:color="auto" w:fill="auto"/>
        <w:spacing w:before="0" w:after="0" w:line="298" w:lineRule="exact"/>
        <w:ind w:left="20" w:firstLine="700"/>
      </w:pPr>
      <w:r>
        <w:t xml:space="preserve"> гласності.</w:t>
      </w:r>
    </w:p>
    <w:p w:rsidR="00BD3102" w:rsidRDefault="00BD3102" w:rsidP="00BD3102">
      <w:pPr>
        <w:pStyle w:val="21"/>
        <w:shd w:val="clear" w:color="auto" w:fill="auto"/>
        <w:spacing w:before="0" w:after="0" w:line="298" w:lineRule="exact"/>
        <w:ind w:left="20" w:right="1540" w:firstLine="700"/>
        <w:jc w:val="left"/>
      </w:pPr>
      <w:r>
        <w:t>Рада працює за планом, що затверджується загальними зборами (конференцією).</w:t>
      </w:r>
    </w:p>
    <w:p w:rsidR="00BD3102" w:rsidRDefault="00BD3102" w:rsidP="00BD3102">
      <w:pPr>
        <w:pStyle w:val="21"/>
        <w:shd w:val="clear" w:color="auto" w:fill="auto"/>
        <w:spacing w:before="0" w:after="0" w:line="302" w:lineRule="exact"/>
        <w:ind w:left="20" w:right="20" w:firstLine="700"/>
      </w:pPr>
      <w:r>
        <w:t>Кількість засідань визначається їх доцільністю, але має бути не меншою чотирьох разів на навчальний рік.</w:t>
      </w:r>
    </w:p>
    <w:p w:rsidR="00BD3102" w:rsidRDefault="00BD3102" w:rsidP="00BD3102">
      <w:pPr>
        <w:pStyle w:val="21"/>
        <w:shd w:val="clear" w:color="auto" w:fill="auto"/>
        <w:spacing w:before="0" w:after="0" w:line="302" w:lineRule="exact"/>
        <w:ind w:left="20" w:right="20" w:firstLine="700"/>
      </w:pPr>
      <w:r>
        <w:t>Засідання ради може скликатися її головою або з ініціативи директора навчального закладу, власника (засновника), а також членами ради.</w:t>
      </w:r>
    </w:p>
    <w:p w:rsidR="00BD3102" w:rsidRDefault="00BD3102" w:rsidP="00BD3102">
      <w:pPr>
        <w:pStyle w:val="21"/>
        <w:shd w:val="clear" w:color="auto" w:fill="auto"/>
        <w:spacing w:before="0" w:after="0" w:line="302" w:lineRule="exact"/>
        <w:ind w:left="20" w:right="20" w:firstLine="700"/>
      </w:pPr>
      <w:r>
        <w:t>Рішення ради приймається простою більшістю голосів за наявності на засіданні не менше двох третин її членів.</w:t>
      </w:r>
    </w:p>
    <w:p w:rsidR="00BD3102" w:rsidRDefault="00BD3102" w:rsidP="00BD3102">
      <w:pPr>
        <w:pStyle w:val="21"/>
        <w:shd w:val="clear" w:color="auto" w:fill="auto"/>
        <w:spacing w:before="0" w:after="0" w:line="302" w:lineRule="exact"/>
        <w:ind w:left="20" w:firstLine="700"/>
      </w:pPr>
      <w:r>
        <w:t>У разі рівної кількості голосів вирішальним є голос голови ради.</w:t>
      </w:r>
    </w:p>
    <w:p w:rsidR="00BD3102" w:rsidRDefault="00BD3102" w:rsidP="00BD3102">
      <w:pPr>
        <w:pStyle w:val="21"/>
        <w:shd w:val="clear" w:color="auto" w:fill="auto"/>
        <w:spacing w:before="0" w:after="0" w:line="302" w:lineRule="exact"/>
        <w:ind w:left="20" w:right="20" w:firstLine="700"/>
      </w:pPr>
      <w:r>
        <w:t>Рішення ради, що не суперечать чинному законодавству та Статуту навчального закладу, доводяться в 7-й денний термін до відома педагогічного колективу, учнів (вихованців), батьків, або осіб, які їх замінюють, та громадськості.</w:t>
      </w:r>
    </w:p>
    <w:p w:rsidR="00BD3102" w:rsidRDefault="00BD3102" w:rsidP="00BD3102">
      <w:pPr>
        <w:pStyle w:val="21"/>
        <w:shd w:val="clear" w:color="auto" w:fill="auto"/>
        <w:spacing w:before="0" w:after="0" w:line="302" w:lineRule="exact"/>
        <w:ind w:left="20" w:right="20" w:firstLine="700"/>
      </w:pPr>
      <w:r>
        <w:t>У разі незгоди керівництва навчального закладу з рішенням ради створюється узгоджувальна комісія, яка розглядає спірне питання.</w:t>
      </w:r>
    </w:p>
    <w:p w:rsidR="00BD3102" w:rsidRDefault="00BD3102" w:rsidP="00BD3102">
      <w:pPr>
        <w:pStyle w:val="21"/>
        <w:shd w:val="clear" w:color="auto" w:fill="auto"/>
        <w:spacing w:before="0" w:after="0" w:line="302" w:lineRule="exact"/>
        <w:ind w:left="20" w:right="20" w:firstLine="700"/>
      </w:pPr>
      <w:r>
        <w:t>До складу комісії входять представники органів громадського самоврядування, керівництва, профспілкового комітету навчального закладу.</w:t>
      </w:r>
    </w:p>
    <w:p w:rsidR="00BD3102" w:rsidRDefault="00BD3102" w:rsidP="00BD3102">
      <w:pPr>
        <w:pStyle w:val="21"/>
        <w:numPr>
          <w:ilvl w:val="0"/>
          <w:numId w:val="9"/>
        </w:numPr>
        <w:shd w:val="clear" w:color="auto" w:fill="auto"/>
        <w:spacing w:before="0" w:after="0" w:line="302" w:lineRule="exact"/>
        <w:ind w:left="20" w:right="360" w:firstLine="700"/>
        <w:jc w:val="left"/>
      </w:pPr>
      <w:r>
        <w:t xml:space="preserve"> Очолює раду навчального закладу голова, який обирається із складу ради. Голова ради може бути членом педагогічної ради.</w:t>
      </w:r>
    </w:p>
    <w:p w:rsidR="00BD3102" w:rsidRDefault="00BD3102" w:rsidP="00BD3102">
      <w:pPr>
        <w:pStyle w:val="21"/>
        <w:shd w:val="clear" w:color="auto" w:fill="auto"/>
        <w:spacing w:before="0" w:after="0" w:line="302" w:lineRule="exact"/>
        <w:ind w:left="20" w:firstLine="700"/>
      </w:pPr>
      <w:r>
        <w:t>Головою ради не можуть бути директор та його заступники.</w:t>
      </w:r>
    </w:p>
    <w:p w:rsidR="00BD3102" w:rsidRDefault="00BD3102" w:rsidP="00BD3102">
      <w:pPr>
        <w:pStyle w:val="21"/>
        <w:shd w:val="clear" w:color="auto" w:fill="auto"/>
        <w:spacing w:before="0" w:after="0" w:line="302" w:lineRule="exact"/>
        <w:ind w:left="20" w:right="20" w:firstLine="700"/>
      </w:pPr>
      <w: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BD3102" w:rsidRDefault="00BD3102" w:rsidP="00BD3102">
      <w:pPr>
        <w:pStyle w:val="21"/>
        <w:shd w:val="clear" w:color="auto" w:fill="auto"/>
        <w:spacing w:before="0" w:after="0" w:line="302" w:lineRule="exact"/>
        <w:ind w:left="20" w:right="20" w:firstLine="700"/>
      </w:pPr>
      <w:r>
        <w:t>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BD3102" w:rsidRDefault="00BD3102" w:rsidP="00BD3102">
      <w:pPr>
        <w:pStyle w:val="21"/>
        <w:numPr>
          <w:ilvl w:val="0"/>
          <w:numId w:val="9"/>
        </w:numPr>
        <w:shd w:val="clear" w:color="auto" w:fill="auto"/>
        <w:spacing w:before="0" w:after="0" w:line="302" w:lineRule="exact"/>
        <w:ind w:left="20" w:firstLine="700"/>
      </w:pPr>
      <w:r>
        <w:t xml:space="preserve"> Рада навчального закладу:</w:t>
      </w:r>
    </w:p>
    <w:p w:rsidR="00BD3102" w:rsidRDefault="00BD3102" w:rsidP="00BD3102">
      <w:pPr>
        <w:pStyle w:val="21"/>
        <w:numPr>
          <w:ilvl w:val="0"/>
          <w:numId w:val="3"/>
        </w:numPr>
        <w:shd w:val="clear" w:color="auto" w:fill="auto"/>
        <w:spacing w:before="0" w:after="0" w:line="302" w:lineRule="exact"/>
        <w:ind w:left="20" w:firstLine="700"/>
      </w:pPr>
      <w:r>
        <w:t xml:space="preserve"> організовує виконання рішень загальних зборів (конференцій);</w:t>
      </w:r>
    </w:p>
    <w:p w:rsidR="00BD3102" w:rsidRDefault="00BD3102" w:rsidP="00BD3102">
      <w:pPr>
        <w:pStyle w:val="21"/>
        <w:numPr>
          <w:ilvl w:val="0"/>
          <w:numId w:val="3"/>
        </w:numPr>
        <w:shd w:val="clear" w:color="auto" w:fill="auto"/>
        <w:spacing w:before="0" w:after="0" w:line="302" w:lineRule="exact"/>
        <w:ind w:left="20" w:right="20" w:firstLine="700"/>
      </w:pPr>
      <w:r>
        <w:t xml:space="preserve"> вносить пропозиції щодо зміни типу, статусу, вивчення іноземних мов та мов національних меншин;</w:t>
      </w:r>
    </w:p>
    <w:p w:rsidR="00BD3102" w:rsidRDefault="00BD3102" w:rsidP="00BD3102">
      <w:pPr>
        <w:pStyle w:val="21"/>
        <w:numPr>
          <w:ilvl w:val="0"/>
          <w:numId w:val="3"/>
        </w:numPr>
        <w:shd w:val="clear" w:color="auto" w:fill="auto"/>
        <w:spacing w:before="0" w:after="0" w:line="302" w:lineRule="exact"/>
        <w:ind w:left="20" w:right="20" w:firstLine="700"/>
      </w:pPr>
      <w:r>
        <w:t xml:space="preserve"> спільно з керівництвом розглядає і затверджує план роботи навчального закладу та здійснює контроль за його виконанням;</w:t>
      </w:r>
    </w:p>
    <w:p w:rsidR="00BD3102" w:rsidRDefault="00BD3102" w:rsidP="00BD3102">
      <w:pPr>
        <w:pStyle w:val="21"/>
        <w:numPr>
          <w:ilvl w:val="0"/>
          <w:numId w:val="3"/>
        </w:numPr>
        <w:shd w:val="clear" w:color="auto" w:fill="auto"/>
        <w:spacing w:before="0" w:after="0" w:line="302" w:lineRule="exact"/>
        <w:ind w:left="20" w:right="1320" w:firstLine="700"/>
        <w:jc w:val="left"/>
      </w:pPr>
      <w:r>
        <w:t xml:space="preserve"> разом з керівництвом здійснює контроль за виконанням Статуту навчального закладу;</w:t>
      </w:r>
    </w:p>
    <w:p w:rsidR="00BD3102" w:rsidRDefault="00BD3102" w:rsidP="00BD3102">
      <w:pPr>
        <w:pStyle w:val="21"/>
        <w:numPr>
          <w:ilvl w:val="0"/>
          <w:numId w:val="3"/>
        </w:numPr>
        <w:shd w:val="clear" w:color="auto" w:fill="auto"/>
        <w:spacing w:before="0" w:after="0" w:line="302" w:lineRule="exact"/>
        <w:ind w:left="20" w:firstLine="700"/>
      </w:pPr>
      <w:r>
        <w:t xml:space="preserve"> затверджує режим роботи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сприяє формуванню мережі класів навчального закладу, обґрунтовуючи її доцільність в органах виконавчої влади та місцевого самоврядування;</w:t>
      </w:r>
    </w:p>
    <w:p w:rsidR="00BD3102" w:rsidRDefault="00BD3102" w:rsidP="00BD3102">
      <w:pPr>
        <w:pStyle w:val="21"/>
        <w:numPr>
          <w:ilvl w:val="0"/>
          <w:numId w:val="3"/>
        </w:numPr>
        <w:shd w:val="clear" w:color="auto" w:fill="auto"/>
        <w:spacing w:before="0" w:after="0" w:line="302" w:lineRule="exact"/>
        <w:ind w:left="20" w:firstLine="700"/>
      </w:pPr>
      <w:r>
        <w:t xml:space="preserve"> приймає рішення спільно з педагогічною радою про представлення до</w:t>
      </w:r>
    </w:p>
    <w:p w:rsidR="00BD3102" w:rsidRDefault="00BD3102" w:rsidP="00BD3102">
      <w:pPr>
        <w:pStyle w:val="21"/>
        <w:shd w:val="clear" w:color="auto" w:fill="auto"/>
        <w:spacing w:before="0" w:after="0" w:line="240" w:lineRule="exact"/>
        <w:ind w:firstLine="0"/>
        <w:jc w:val="center"/>
      </w:pPr>
      <w:r>
        <w:t>10</w:t>
      </w:r>
    </w:p>
    <w:p w:rsidR="00BD3102" w:rsidRDefault="00BD3102" w:rsidP="00BD3102">
      <w:pPr>
        <w:pStyle w:val="21"/>
        <w:shd w:val="clear" w:color="auto" w:fill="auto"/>
        <w:spacing w:before="0" w:after="0" w:line="302" w:lineRule="exact"/>
        <w:ind w:left="20" w:right="60" w:firstLine="0"/>
        <w:jc w:val="left"/>
      </w:pPr>
      <w:r>
        <w:t xml:space="preserve">нагородження випускників навчального закладу золотою медаллю "За висок: досягнення у навчанні" або срібною медаллю "За досягнення у навчанні" т нагородження учнів похвальними листами "За високі досягнення у навчанні" т "похвальними грамотами "За </w:t>
      </w:r>
      <w:r>
        <w:lastRenderedPageBreak/>
        <w:t>особливі досягнення у вивченні окремих предметів";</w:t>
      </w:r>
    </w:p>
    <w:p w:rsidR="00BD3102" w:rsidRDefault="00BD3102" w:rsidP="00BD3102">
      <w:pPr>
        <w:pStyle w:val="21"/>
        <w:numPr>
          <w:ilvl w:val="0"/>
          <w:numId w:val="3"/>
        </w:numPr>
        <w:shd w:val="clear" w:color="auto" w:fill="auto"/>
        <w:spacing w:before="0" w:after="0" w:line="302" w:lineRule="exact"/>
        <w:ind w:left="20" w:right="60" w:firstLine="720"/>
      </w:pPr>
      <w:r>
        <w:t xml:space="preserve"> разом із педагогічною радою визначає доцільність вибору навчальна предметів варіативної частини робочих навчальних планів, враховуючі: можливості, потреби учнів (вихованців), а також тенденції розвитку регіону, суспільства і держави;</w:t>
      </w:r>
    </w:p>
    <w:p w:rsidR="00BD3102" w:rsidRDefault="00BD3102" w:rsidP="00BD3102">
      <w:pPr>
        <w:pStyle w:val="21"/>
        <w:numPr>
          <w:ilvl w:val="0"/>
          <w:numId w:val="3"/>
        </w:numPr>
        <w:shd w:val="clear" w:color="auto" w:fill="auto"/>
        <w:spacing w:before="0" w:after="0" w:line="302" w:lineRule="exact"/>
        <w:ind w:left="20" w:firstLine="720"/>
      </w:pPr>
      <w:r>
        <w:t xml:space="preserve"> погоджує робочий навчальний план на кожний навчальний рік;</w:t>
      </w:r>
    </w:p>
    <w:p w:rsidR="00BD3102" w:rsidRDefault="00BD3102" w:rsidP="00BD3102">
      <w:pPr>
        <w:pStyle w:val="21"/>
        <w:numPr>
          <w:ilvl w:val="0"/>
          <w:numId w:val="3"/>
        </w:numPr>
        <w:shd w:val="clear" w:color="auto" w:fill="auto"/>
        <w:spacing w:before="0" w:after="0" w:line="302" w:lineRule="exact"/>
        <w:ind w:left="20" w:right="60" w:firstLine="720"/>
      </w:pPr>
      <w:r>
        <w:t xml:space="preserve"> заслуховує звіт голови ради, інформацію директора та його заступників з питань навчально-виховної та фінансово-господарської діяльності;</w:t>
      </w:r>
    </w:p>
    <w:p w:rsidR="00BD3102" w:rsidRDefault="00BD3102" w:rsidP="00BD3102">
      <w:pPr>
        <w:pStyle w:val="21"/>
        <w:numPr>
          <w:ilvl w:val="0"/>
          <w:numId w:val="3"/>
        </w:numPr>
        <w:shd w:val="clear" w:color="auto" w:fill="auto"/>
        <w:spacing w:before="0" w:after="0" w:line="302" w:lineRule="exact"/>
        <w:ind w:left="20" w:right="60" w:firstLine="720"/>
      </w:pPr>
      <w:r>
        <w:t xml:space="preserve"> бере участь у засіданнях атестаційної комісії з метою обговорення питань про присвоєння кваліфікаційних категорій вчителям;</w:t>
      </w:r>
    </w:p>
    <w:p w:rsidR="00BD3102" w:rsidRDefault="00BD3102" w:rsidP="00BD3102">
      <w:pPr>
        <w:pStyle w:val="21"/>
        <w:numPr>
          <w:ilvl w:val="0"/>
          <w:numId w:val="3"/>
        </w:numPr>
        <w:shd w:val="clear" w:color="auto" w:fill="auto"/>
        <w:spacing w:before="0" w:after="0" w:line="302" w:lineRule="exact"/>
        <w:ind w:left="20" w:right="60" w:firstLine="720"/>
      </w:pPr>
      <w:r>
        <w:t xml:space="preserve"> виносить на розгляд педагогічної ради пропозиції щодо поліпшення організації позакласної та позашкільної роботи з учнями (вихованцями);</w:t>
      </w:r>
    </w:p>
    <w:p w:rsidR="00BD3102" w:rsidRDefault="00BD3102" w:rsidP="00BD3102">
      <w:pPr>
        <w:pStyle w:val="21"/>
        <w:numPr>
          <w:ilvl w:val="0"/>
          <w:numId w:val="3"/>
        </w:numPr>
        <w:shd w:val="clear" w:color="auto" w:fill="auto"/>
        <w:spacing w:before="0" w:after="0" w:line="302" w:lineRule="exact"/>
        <w:ind w:left="20" w:firstLine="720"/>
      </w:pPr>
      <w:r>
        <w:t xml:space="preserve"> виступає ініціатором проведення добродійних акцій;</w:t>
      </w:r>
    </w:p>
    <w:p w:rsidR="00BD3102" w:rsidRDefault="00BD3102" w:rsidP="00BD3102">
      <w:pPr>
        <w:pStyle w:val="21"/>
        <w:numPr>
          <w:ilvl w:val="0"/>
          <w:numId w:val="3"/>
        </w:numPr>
        <w:shd w:val="clear" w:color="auto" w:fill="auto"/>
        <w:spacing w:before="0" w:after="0" w:line="302" w:lineRule="exact"/>
        <w:ind w:left="20" w:right="60" w:firstLine="720"/>
      </w:pPr>
      <w:r>
        <w:t xml:space="preserve"> 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BD3102" w:rsidRDefault="00BD3102" w:rsidP="00BD3102">
      <w:pPr>
        <w:pStyle w:val="21"/>
        <w:numPr>
          <w:ilvl w:val="0"/>
          <w:numId w:val="3"/>
        </w:numPr>
        <w:shd w:val="clear" w:color="auto" w:fill="auto"/>
        <w:spacing w:before="0" w:after="0" w:line="302" w:lineRule="exact"/>
        <w:ind w:left="20" w:firstLine="720"/>
      </w:pPr>
      <w:r>
        <w:t xml:space="preserve"> ініціює розгляд кадрових питань та бере участь у їх вирішенні;</w:t>
      </w:r>
    </w:p>
    <w:p w:rsidR="00BD3102" w:rsidRDefault="00BD3102" w:rsidP="00BD3102">
      <w:pPr>
        <w:pStyle w:val="21"/>
        <w:numPr>
          <w:ilvl w:val="0"/>
          <w:numId w:val="3"/>
        </w:numPr>
        <w:shd w:val="clear" w:color="auto" w:fill="auto"/>
        <w:spacing w:before="0" w:after="0" w:line="302" w:lineRule="exact"/>
        <w:ind w:left="20" w:right="60" w:firstLine="720"/>
      </w:pPr>
      <w:r>
        <w:t xml:space="preserve">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BD3102" w:rsidRDefault="00BD3102" w:rsidP="00BD3102">
      <w:pPr>
        <w:pStyle w:val="21"/>
        <w:numPr>
          <w:ilvl w:val="0"/>
          <w:numId w:val="3"/>
        </w:numPr>
        <w:shd w:val="clear" w:color="auto" w:fill="auto"/>
        <w:spacing w:before="0" w:after="0" w:line="302" w:lineRule="exact"/>
        <w:ind w:left="20" w:right="60" w:firstLine="720"/>
      </w:pPr>
      <w:r>
        <w:t xml:space="preserve"> розподіляє і контролює кошти фонду загального обов'язкового навчання, приймає рішення про надання матеріальної допомоги учням (вихованцям);</w:t>
      </w:r>
    </w:p>
    <w:p w:rsidR="00BD3102" w:rsidRDefault="00BD3102" w:rsidP="00BD3102">
      <w:pPr>
        <w:pStyle w:val="21"/>
        <w:numPr>
          <w:ilvl w:val="0"/>
          <w:numId w:val="3"/>
        </w:numPr>
        <w:shd w:val="clear" w:color="auto" w:fill="auto"/>
        <w:spacing w:before="0" w:after="0" w:line="302" w:lineRule="exact"/>
        <w:ind w:left="20" w:firstLine="720"/>
      </w:pPr>
      <w:r>
        <w:t xml:space="preserve"> розглядає питання родинного виховання;</w:t>
      </w:r>
    </w:p>
    <w:p w:rsidR="00BD3102" w:rsidRDefault="00BD3102" w:rsidP="00BD3102">
      <w:pPr>
        <w:pStyle w:val="21"/>
        <w:numPr>
          <w:ilvl w:val="0"/>
          <w:numId w:val="3"/>
        </w:numPr>
        <w:shd w:val="clear" w:color="auto" w:fill="auto"/>
        <w:spacing w:before="0" w:after="0" w:line="302" w:lineRule="exact"/>
        <w:ind w:left="20" w:right="60" w:firstLine="720"/>
      </w:pPr>
      <w:r>
        <w:t xml:space="preserve"> бере участь за згодою батьків або осіб, які їх замінюють, в обстеженні житлово-побутових умов учнів, які перебувають в несприятливих </w:t>
      </w:r>
      <w:proofErr w:type="spellStart"/>
      <w:r>
        <w:t>соціально-</w:t>
      </w:r>
      <w:proofErr w:type="spellEnd"/>
      <w:r>
        <w:t xml:space="preserve"> економічних умовах;</w:t>
      </w:r>
    </w:p>
    <w:p w:rsidR="00BD3102" w:rsidRDefault="00BD3102" w:rsidP="00BD3102">
      <w:pPr>
        <w:pStyle w:val="21"/>
        <w:numPr>
          <w:ilvl w:val="0"/>
          <w:numId w:val="3"/>
        </w:numPr>
        <w:shd w:val="clear" w:color="auto" w:fill="auto"/>
        <w:spacing w:before="0" w:after="0" w:line="302" w:lineRule="exact"/>
        <w:ind w:left="20" w:firstLine="720"/>
      </w:pPr>
      <w:r>
        <w:t xml:space="preserve"> сприяє педагогічній освіті батьків:</w:t>
      </w:r>
    </w:p>
    <w:p w:rsidR="00BD3102" w:rsidRDefault="00BD3102" w:rsidP="00BD3102">
      <w:pPr>
        <w:pStyle w:val="21"/>
        <w:numPr>
          <w:ilvl w:val="0"/>
          <w:numId w:val="3"/>
        </w:numPr>
        <w:shd w:val="clear" w:color="auto" w:fill="auto"/>
        <w:spacing w:before="0" w:after="0" w:line="302" w:lineRule="exact"/>
        <w:ind w:left="20" w:right="920" w:firstLine="720"/>
        <w:jc w:val="left"/>
      </w:pPr>
      <w:r>
        <w:t xml:space="preserve"> сприяє поповненню бібліотечного фонду та передплаті періодичних видань;</w:t>
      </w:r>
    </w:p>
    <w:p w:rsidR="00BD3102" w:rsidRDefault="00BD3102" w:rsidP="00BD3102">
      <w:pPr>
        <w:pStyle w:val="21"/>
        <w:numPr>
          <w:ilvl w:val="0"/>
          <w:numId w:val="3"/>
        </w:numPr>
        <w:shd w:val="clear" w:color="auto" w:fill="auto"/>
        <w:spacing w:before="0" w:after="0" w:line="302" w:lineRule="exact"/>
        <w:ind w:left="20" w:right="60" w:firstLine="720"/>
      </w:pPr>
      <w:r>
        <w:t xml:space="preserve"> розглядає питання здобуття обов'язкової загальної середньої освіти учнями (вихованцями);</w:t>
      </w:r>
    </w:p>
    <w:p w:rsidR="00BD3102" w:rsidRDefault="00BD3102" w:rsidP="00BD3102">
      <w:pPr>
        <w:pStyle w:val="21"/>
        <w:numPr>
          <w:ilvl w:val="0"/>
          <w:numId w:val="3"/>
        </w:numPr>
        <w:shd w:val="clear" w:color="auto" w:fill="auto"/>
        <w:spacing w:before="0" w:after="0" w:line="302" w:lineRule="exact"/>
        <w:ind w:left="20" w:right="60" w:firstLine="720"/>
      </w:pPr>
      <w:r>
        <w:t xml:space="preserve"> організовує громадський контроль за </w:t>
      </w:r>
      <w:r>
        <w:rPr>
          <w:rStyle w:val="a7"/>
        </w:rPr>
        <w:t xml:space="preserve">харчуванням </w:t>
      </w:r>
      <w:r>
        <w:t>і медичним обслуговуванням учнів (вихованців);</w:t>
      </w:r>
    </w:p>
    <w:p w:rsidR="00BD3102" w:rsidRDefault="00BD3102" w:rsidP="00BD3102">
      <w:pPr>
        <w:pStyle w:val="21"/>
        <w:numPr>
          <w:ilvl w:val="0"/>
          <w:numId w:val="3"/>
        </w:numPr>
        <w:shd w:val="clear" w:color="auto" w:fill="auto"/>
        <w:spacing w:before="0" w:after="0" w:line="312" w:lineRule="exact"/>
        <w:ind w:left="20" w:right="700" w:firstLine="720"/>
        <w:jc w:val="left"/>
      </w:pPr>
      <w:r>
        <w:t xml:space="preserve"> розглядає звернення учасників навчально-виховного процесу з питань роботи навчального</w:t>
      </w:r>
    </w:p>
    <w:p w:rsidR="00BD3102" w:rsidRDefault="00BD3102" w:rsidP="00BD3102">
      <w:pPr>
        <w:pStyle w:val="21"/>
        <w:shd w:val="clear" w:color="auto" w:fill="auto"/>
        <w:spacing w:before="0" w:after="0" w:line="312" w:lineRule="exact"/>
        <w:ind w:left="20" w:firstLine="720"/>
      </w:pPr>
      <w:r>
        <w:t>закладу;</w:t>
      </w:r>
    </w:p>
    <w:p w:rsidR="00BD3102" w:rsidRDefault="00BD3102" w:rsidP="00BD3102">
      <w:pPr>
        <w:pStyle w:val="21"/>
        <w:shd w:val="clear" w:color="auto" w:fill="auto"/>
        <w:spacing w:before="0" w:after="0" w:line="317" w:lineRule="exact"/>
        <w:ind w:left="20" w:right="60" w:firstLine="1440"/>
        <w:jc w:val="left"/>
      </w:pPr>
      <w:r>
        <w:t>вносить пропозиції щодо морального і матеріального заохочення учасників навчально-виховного процесу;</w:t>
      </w:r>
    </w:p>
    <w:p w:rsidR="00BD3102" w:rsidRDefault="00BD3102" w:rsidP="00BD3102">
      <w:pPr>
        <w:pStyle w:val="21"/>
        <w:shd w:val="clear" w:color="auto" w:fill="auto"/>
        <w:spacing w:before="0" w:after="0" w:line="302" w:lineRule="exact"/>
        <w:ind w:left="20" w:firstLine="1440"/>
        <w:jc w:val="left"/>
      </w:pPr>
      <w:r>
        <w:t>може створювати постійні або тимчасові комісії з окремих напрямів</w:t>
      </w:r>
    </w:p>
    <w:p w:rsidR="00BD3102" w:rsidRDefault="00BD3102" w:rsidP="00BD3102">
      <w:pPr>
        <w:pStyle w:val="21"/>
        <w:shd w:val="clear" w:color="auto" w:fill="auto"/>
        <w:spacing w:before="0" w:after="0" w:line="302" w:lineRule="exact"/>
        <w:ind w:left="20" w:firstLine="0"/>
        <w:jc w:val="left"/>
      </w:pPr>
      <w:r>
        <w:t>роботи.</w:t>
      </w:r>
    </w:p>
    <w:p w:rsidR="00BD3102" w:rsidRDefault="00BD3102" w:rsidP="00BD3102">
      <w:pPr>
        <w:pStyle w:val="21"/>
        <w:shd w:val="clear" w:color="auto" w:fill="auto"/>
        <w:spacing w:before="0" w:after="0" w:line="302" w:lineRule="exact"/>
        <w:ind w:left="20" w:firstLine="720"/>
      </w:pPr>
      <w:r>
        <w:t>Склад комісій та зміст їх роботи визначаються радою.</w:t>
      </w:r>
    </w:p>
    <w:p w:rsidR="00BD3102" w:rsidRDefault="00BD3102" w:rsidP="00BD3102">
      <w:pPr>
        <w:pStyle w:val="21"/>
        <w:numPr>
          <w:ilvl w:val="0"/>
          <w:numId w:val="8"/>
        </w:numPr>
        <w:shd w:val="clear" w:color="auto" w:fill="auto"/>
        <w:spacing w:before="0" w:after="0" w:line="302" w:lineRule="exact"/>
        <w:ind w:left="20" w:right="60" w:firstLine="720"/>
      </w:pPr>
      <w:r>
        <w:t xml:space="preserve"> При навчальному закладі за рішенням загальних зборів може створюватися і діяти піклувальна рада</w:t>
      </w:r>
    </w:p>
    <w:p w:rsidR="00BD3102" w:rsidRDefault="00BD3102" w:rsidP="00BD3102">
      <w:pPr>
        <w:pStyle w:val="21"/>
        <w:numPr>
          <w:ilvl w:val="0"/>
          <w:numId w:val="8"/>
        </w:numPr>
        <w:shd w:val="clear" w:color="auto" w:fill="auto"/>
        <w:spacing w:before="0" w:after="0" w:line="302" w:lineRule="exact"/>
        <w:ind w:left="20" w:right="60" w:firstLine="720"/>
      </w:pPr>
      <w:r>
        <w:t xml:space="preserve"> Метою діяльності піклувальної ради є забезпечення доступності загальної середньої освіти для всіх громадян, задоволення освітніх потреб особи,</w:t>
      </w:r>
    </w:p>
    <w:p w:rsidR="00BD3102" w:rsidRDefault="00BD3102" w:rsidP="00BD3102">
      <w:pPr>
        <w:pStyle w:val="80"/>
        <w:shd w:val="clear" w:color="auto" w:fill="auto"/>
        <w:spacing w:line="180" w:lineRule="exact"/>
        <w:ind w:left="60"/>
      </w:pPr>
      <w:r>
        <w:t>11</w:t>
      </w:r>
    </w:p>
    <w:p w:rsidR="00BD3102" w:rsidRDefault="00BD3102" w:rsidP="00BD3102">
      <w:pPr>
        <w:pStyle w:val="21"/>
        <w:shd w:val="clear" w:color="auto" w:fill="auto"/>
        <w:spacing w:before="0" w:after="0" w:line="302" w:lineRule="exact"/>
        <w:ind w:left="20" w:firstLine="0"/>
        <w:jc w:val="left"/>
      </w:pPr>
      <w:r>
        <w:t>залучення широкої громадськості до вирішення проблем навчання і виховання.</w:t>
      </w:r>
    </w:p>
    <w:p w:rsidR="00BD3102" w:rsidRDefault="00BD3102" w:rsidP="00BD3102">
      <w:pPr>
        <w:pStyle w:val="21"/>
        <w:numPr>
          <w:ilvl w:val="0"/>
          <w:numId w:val="10"/>
        </w:numPr>
        <w:shd w:val="clear" w:color="auto" w:fill="auto"/>
        <w:spacing w:before="0" w:after="0" w:line="302" w:lineRule="exact"/>
        <w:ind w:left="20" w:firstLine="700"/>
      </w:pPr>
      <w:r>
        <w:t xml:space="preserve"> Основними завданнями піклувальної ради є:</w:t>
      </w:r>
    </w:p>
    <w:p w:rsidR="00BD3102" w:rsidRDefault="00BD3102" w:rsidP="00BD3102">
      <w:pPr>
        <w:pStyle w:val="21"/>
        <w:numPr>
          <w:ilvl w:val="0"/>
          <w:numId w:val="3"/>
        </w:numPr>
        <w:shd w:val="clear" w:color="auto" w:fill="auto"/>
        <w:spacing w:before="0" w:after="0" w:line="302" w:lineRule="exact"/>
        <w:ind w:left="20" w:right="20" w:firstLine="700"/>
      </w:pPr>
      <w:r>
        <w:t xml:space="preserve"> сприяння виконанню законодавства України щодо обов'язковості повної загальної середньої освіти;</w:t>
      </w:r>
    </w:p>
    <w:p w:rsidR="00BD3102" w:rsidRDefault="00BD3102" w:rsidP="00BD3102">
      <w:pPr>
        <w:pStyle w:val="21"/>
        <w:numPr>
          <w:ilvl w:val="0"/>
          <w:numId w:val="3"/>
        </w:numPr>
        <w:shd w:val="clear" w:color="auto" w:fill="auto"/>
        <w:spacing w:before="0" w:after="0" w:line="302" w:lineRule="exact"/>
        <w:ind w:left="20" w:right="20" w:firstLine="700"/>
      </w:pPr>
      <w:r>
        <w:lastRenderedPageBreak/>
        <w:t xml:space="preserve"> співпраця з органами виконавчої влади, місцевого самоврядування,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навчальному закладі;</w:t>
      </w:r>
    </w:p>
    <w:p w:rsidR="00BD3102" w:rsidRDefault="00BD3102" w:rsidP="00BD3102">
      <w:pPr>
        <w:pStyle w:val="21"/>
        <w:numPr>
          <w:ilvl w:val="0"/>
          <w:numId w:val="3"/>
        </w:numPr>
        <w:shd w:val="clear" w:color="auto" w:fill="auto"/>
        <w:spacing w:before="0" w:after="0" w:line="302" w:lineRule="exact"/>
        <w:ind w:left="20" w:right="20" w:firstLine="700"/>
      </w:pPr>
      <w:r>
        <w:t xml:space="preserve"> зміцнення навчально-виробничої, наукової, матеріально-технічної, культурно-спортивної, </w:t>
      </w:r>
      <w:proofErr w:type="spellStart"/>
      <w:r>
        <w:t>корекційно-відновної</w:t>
      </w:r>
      <w:proofErr w:type="spellEnd"/>
      <w:r>
        <w:t xml:space="preserve"> та лікувально-оздоровчої бази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організація змістовного дозвілля та оздоровлення учнів (вихованців), педагогічних працівників;</w:t>
      </w:r>
    </w:p>
    <w:p w:rsidR="00BD3102" w:rsidRDefault="00BD3102" w:rsidP="00BD3102">
      <w:pPr>
        <w:pStyle w:val="21"/>
        <w:numPr>
          <w:ilvl w:val="0"/>
          <w:numId w:val="3"/>
        </w:numPr>
        <w:shd w:val="clear" w:color="auto" w:fill="auto"/>
        <w:spacing w:before="0" w:after="0" w:line="302" w:lineRule="exact"/>
        <w:ind w:left="20" w:right="20" w:firstLine="700"/>
      </w:pPr>
      <w:r>
        <w:t xml:space="preserve"> вироблення рекомендацій щодо раціонального використання фонду загальнообов'язкового навчання;</w:t>
      </w:r>
    </w:p>
    <w:p w:rsidR="00BD3102" w:rsidRDefault="00BD3102" w:rsidP="00BD3102">
      <w:pPr>
        <w:pStyle w:val="21"/>
        <w:numPr>
          <w:ilvl w:val="0"/>
          <w:numId w:val="3"/>
        </w:numPr>
        <w:shd w:val="clear" w:color="auto" w:fill="auto"/>
        <w:spacing w:before="0" w:after="0" w:line="302" w:lineRule="exact"/>
        <w:ind w:left="20" w:firstLine="700"/>
      </w:pPr>
      <w:r>
        <w:t xml:space="preserve"> запобігання дитячій бездоглядності;</w:t>
      </w:r>
    </w:p>
    <w:p w:rsidR="00BD3102" w:rsidRDefault="00BD3102" w:rsidP="00BD3102">
      <w:pPr>
        <w:pStyle w:val="21"/>
        <w:numPr>
          <w:ilvl w:val="0"/>
          <w:numId w:val="3"/>
        </w:numPr>
        <w:shd w:val="clear" w:color="auto" w:fill="auto"/>
        <w:spacing w:before="0" w:after="0" w:line="302" w:lineRule="exact"/>
        <w:ind w:left="20" w:firstLine="700"/>
      </w:pPr>
      <w:r>
        <w:t xml:space="preserve"> сприяння працевлаштуванню випускників навчального закладу;</w:t>
      </w:r>
    </w:p>
    <w:p w:rsidR="00BD3102" w:rsidRDefault="00BD3102" w:rsidP="00BD3102">
      <w:pPr>
        <w:pStyle w:val="21"/>
        <w:numPr>
          <w:ilvl w:val="0"/>
          <w:numId w:val="3"/>
        </w:numPr>
        <w:shd w:val="clear" w:color="auto" w:fill="auto"/>
        <w:spacing w:before="0" w:after="0" w:line="302" w:lineRule="exact"/>
        <w:ind w:left="20" w:right="1440" w:firstLine="700"/>
        <w:jc w:val="left"/>
      </w:pPr>
      <w:r>
        <w:t xml:space="preserve"> стимулювання творчої праці педагогічних працівників та учнів (вихованців);</w:t>
      </w:r>
    </w:p>
    <w:p w:rsidR="00BD3102" w:rsidRDefault="00BD3102" w:rsidP="00BD3102">
      <w:pPr>
        <w:pStyle w:val="21"/>
        <w:numPr>
          <w:ilvl w:val="0"/>
          <w:numId w:val="3"/>
        </w:numPr>
        <w:shd w:val="clear" w:color="auto" w:fill="auto"/>
        <w:spacing w:before="0" w:after="0" w:line="302" w:lineRule="exact"/>
        <w:ind w:left="20" w:right="120" w:firstLine="700"/>
        <w:jc w:val="left"/>
      </w:pPr>
      <w:r>
        <w:t xml:space="preserve"> всебічне зміцнення зв'язків між родинами учнів (вихованців)та навчальним закладом.</w:t>
      </w:r>
    </w:p>
    <w:p w:rsidR="00BD3102" w:rsidRDefault="00BD3102" w:rsidP="00BD3102">
      <w:pPr>
        <w:pStyle w:val="21"/>
        <w:numPr>
          <w:ilvl w:val="0"/>
          <w:numId w:val="10"/>
        </w:numPr>
        <w:shd w:val="clear" w:color="auto" w:fill="auto"/>
        <w:spacing w:before="0" w:after="0" w:line="302" w:lineRule="exact"/>
        <w:ind w:left="20" w:right="20" w:firstLine="700"/>
      </w:pPr>
      <w:r>
        <w:t xml:space="preserve"> Піклувальна рада формується у складі 7 осіб із представників місцевих органів виконавчої влади, підприємств, установ, організацій, навчальних закладів, окремих громадян.</w:t>
      </w:r>
    </w:p>
    <w:p w:rsidR="00BD3102" w:rsidRDefault="00BD3102" w:rsidP="00BD3102">
      <w:pPr>
        <w:pStyle w:val="21"/>
        <w:shd w:val="clear" w:color="auto" w:fill="auto"/>
        <w:spacing w:before="0" w:after="0" w:line="302" w:lineRule="exact"/>
        <w:ind w:left="20" w:right="20" w:firstLine="700"/>
      </w:pPr>
      <w:r>
        <w:t>Члени піклувальної ради обираються на загальних зборах навчального закладу шляхом голосування простою більшістю голосів.</w:t>
      </w:r>
    </w:p>
    <w:p w:rsidR="00BD3102" w:rsidRDefault="00BD3102" w:rsidP="00BD3102">
      <w:pPr>
        <w:pStyle w:val="21"/>
        <w:shd w:val="clear" w:color="auto" w:fill="auto"/>
        <w:spacing w:before="0" w:after="0" w:line="302" w:lineRule="exact"/>
        <w:ind w:left="20" w:firstLine="700"/>
      </w:pPr>
      <w:r>
        <w:t>Члени піклувальної ради працюють на громадських засадах.</w:t>
      </w:r>
    </w:p>
    <w:p w:rsidR="00BD3102" w:rsidRDefault="00BD3102" w:rsidP="00BD3102">
      <w:pPr>
        <w:pStyle w:val="21"/>
        <w:shd w:val="clear" w:color="auto" w:fill="auto"/>
        <w:spacing w:before="0" w:after="0" w:line="302" w:lineRule="exact"/>
        <w:ind w:left="20" w:right="20" w:firstLine="700"/>
      </w:pPr>
      <w:r>
        <w:t>Не допускається втручання членів піклувальної ради в навчально-виховний процес відвідування уроків тощо) без згоди керівника загальноосвітнього навчального закладу.</w:t>
      </w:r>
    </w:p>
    <w:p w:rsidR="00BD3102" w:rsidRDefault="00BD3102" w:rsidP="00BD3102">
      <w:pPr>
        <w:pStyle w:val="21"/>
        <w:shd w:val="clear" w:color="auto" w:fill="auto"/>
        <w:spacing w:before="0" w:after="0" w:line="302" w:lineRule="exact"/>
        <w:ind w:left="20" w:right="20" w:firstLine="700"/>
      </w:pPr>
      <w:r>
        <w:t>У випадках, коли хтось із членів піклувальної ради вибуває, на загальних зборах | конференції) на його місце обирається інша особа.</w:t>
      </w:r>
    </w:p>
    <w:p w:rsidR="00BD3102" w:rsidRDefault="00BD3102" w:rsidP="00BD3102">
      <w:pPr>
        <w:pStyle w:val="21"/>
        <w:numPr>
          <w:ilvl w:val="0"/>
          <w:numId w:val="10"/>
        </w:numPr>
        <w:shd w:val="clear" w:color="auto" w:fill="auto"/>
        <w:spacing w:before="0" w:after="0" w:line="302" w:lineRule="exact"/>
        <w:ind w:left="20" w:firstLine="700"/>
      </w:pPr>
      <w:r>
        <w:t xml:space="preserve"> Піклувальна рада діє на засадах:</w:t>
      </w:r>
    </w:p>
    <w:p w:rsidR="00BD3102" w:rsidRDefault="00BD3102" w:rsidP="00BD3102">
      <w:pPr>
        <w:pStyle w:val="21"/>
        <w:numPr>
          <w:ilvl w:val="0"/>
          <w:numId w:val="3"/>
        </w:numPr>
        <w:shd w:val="clear" w:color="auto" w:fill="auto"/>
        <w:spacing w:before="0" w:after="0" w:line="302" w:lineRule="exact"/>
        <w:ind w:left="20" w:right="1060" w:firstLine="700"/>
        <w:jc w:val="left"/>
      </w:pPr>
      <w:r>
        <w:t xml:space="preserve"> пріоритету прав людини, гармонійного поєднання інтересів особи, суспільства, держави;</w:t>
      </w:r>
    </w:p>
    <w:p w:rsidR="00BD3102" w:rsidRDefault="00BD3102" w:rsidP="00BD3102">
      <w:pPr>
        <w:pStyle w:val="21"/>
        <w:numPr>
          <w:ilvl w:val="0"/>
          <w:numId w:val="3"/>
        </w:numPr>
        <w:shd w:val="clear" w:color="auto" w:fill="auto"/>
        <w:spacing w:before="0" w:after="0" w:line="302" w:lineRule="exact"/>
        <w:ind w:left="20" w:firstLine="700"/>
      </w:pPr>
      <w:r>
        <w:t xml:space="preserve"> дотримання вимог законодавства України;</w:t>
      </w:r>
    </w:p>
    <w:p w:rsidR="00BD3102" w:rsidRDefault="00BD3102" w:rsidP="00BD3102">
      <w:pPr>
        <w:pStyle w:val="21"/>
        <w:numPr>
          <w:ilvl w:val="0"/>
          <w:numId w:val="3"/>
        </w:numPr>
        <w:shd w:val="clear" w:color="auto" w:fill="auto"/>
        <w:spacing w:before="0" w:after="0" w:line="302" w:lineRule="exact"/>
        <w:ind w:left="20" w:firstLine="700"/>
      </w:pPr>
      <w:r>
        <w:t xml:space="preserve"> самоврядування;</w:t>
      </w:r>
    </w:p>
    <w:p w:rsidR="00BD3102" w:rsidRDefault="00BD3102" w:rsidP="00BD3102">
      <w:pPr>
        <w:pStyle w:val="21"/>
        <w:numPr>
          <w:ilvl w:val="0"/>
          <w:numId w:val="3"/>
        </w:numPr>
        <w:shd w:val="clear" w:color="auto" w:fill="auto"/>
        <w:spacing w:before="0" w:after="0" w:line="302" w:lineRule="exact"/>
        <w:ind w:left="20" w:firstLine="700"/>
      </w:pPr>
      <w:r>
        <w:t xml:space="preserve"> колегіальності ухвалення рішень;</w:t>
      </w:r>
    </w:p>
    <w:p w:rsidR="00BD3102" w:rsidRDefault="00BD3102" w:rsidP="00BD3102">
      <w:pPr>
        <w:pStyle w:val="21"/>
        <w:numPr>
          <w:ilvl w:val="0"/>
          <w:numId w:val="3"/>
        </w:numPr>
        <w:shd w:val="clear" w:color="auto" w:fill="auto"/>
        <w:spacing w:before="0" w:after="0" w:line="302" w:lineRule="exact"/>
        <w:ind w:left="20" w:firstLine="700"/>
      </w:pPr>
      <w:r>
        <w:t xml:space="preserve"> добровільності і рівноправності членства;</w:t>
      </w:r>
    </w:p>
    <w:p w:rsidR="00BD3102" w:rsidRDefault="00BD3102" w:rsidP="00BD3102">
      <w:pPr>
        <w:pStyle w:val="21"/>
        <w:numPr>
          <w:ilvl w:val="0"/>
          <w:numId w:val="3"/>
        </w:numPr>
        <w:shd w:val="clear" w:color="auto" w:fill="auto"/>
        <w:spacing w:before="0" w:after="0" w:line="302" w:lineRule="exact"/>
        <w:ind w:left="20" w:firstLine="700"/>
      </w:pPr>
      <w:r>
        <w:t xml:space="preserve"> гласності.</w:t>
      </w:r>
    </w:p>
    <w:p w:rsidR="00BD3102" w:rsidRDefault="00BD3102" w:rsidP="00BD3102">
      <w:pPr>
        <w:pStyle w:val="21"/>
        <w:shd w:val="clear" w:color="auto" w:fill="auto"/>
        <w:spacing w:before="0" w:after="0" w:line="302" w:lineRule="exact"/>
        <w:ind w:left="20" w:right="20" w:firstLine="700"/>
      </w:pPr>
      <w:r>
        <w:t>Робота піклувальної ради планується довільно. Кількість засідань визначається їх доцільністю, але, як правило, не менш, ніж чотири рази на рік.</w:t>
      </w:r>
    </w:p>
    <w:p w:rsidR="00BD3102" w:rsidRDefault="00BD3102" w:rsidP="00BD3102">
      <w:pPr>
        <w:pStyle w:val="21"/>
        <w:shd w:val="clear" w:color="auto" w:fill="auto"/>
        <w:spacing w:before="0" w:after="0" w:line="302" w:lineRule="exact"/>
        <w:ind w:left="20" w:right="800" w:firstLine="700"/>
        <w:jc w:val="left"/>
      </w:pPr>
      <w:r>
        <w:t>Позачергові засідання можуть проводитись також на вимогу не менше третини її складу.</w:t>
      </w:r>
    </w:p>
    <w:p w:rsidR="00BD3102" w:rsidRDefault="00BD3102" w:rsidP="00BD3102">
      <w:pPr>
        <w:pStyle w:val="21"/>
        <w:shd w:val="clear" w:color="auto" w:fill="auto"/>
        <w:spacing w:before="0" w:after="0" w:line="302" w:lineRule="exact"/>
        <w:ind w:left="20" w:right="20" w:firstLine="700"/>
      </w:pPr>
      <w:r>
        <w:t>Засідання піклувальної ради є правомочним, якщо на ньому присутні не менше двох третин її членів.</w:t>
      </w:r>
    </w:p>
    <w:p w:rsidR="00BD3102" w:rsidRDefault="00BD3102" w:rsidP="00BD3102">
      <w:pPr>
        <w:pStyle w:val="21"/>
        <w:shd w:val="clear" w:color="auto" w:fill="auto"/>
        <w:spacing w:before="0" w:after="0" w:line="302" w:lineRule="exact"/>
        <w:ind w:left="20" w:firstLine="700"/>
      </w:pPr>
      <w:r>
        <w:t>Рішення піклувальної ради приймається простою більшістю голосів.</w:t>
      </w:r>
    </w:p>
    <w:p w:rsidR="00BD3102" w:rsidRDefault="00BD3102" w:rsidP="00BD3102">
      <w:pPr>
        <w:pStyle w:val="21"/>
        <w:shd w:val="clear" w:color="auto" w:fill="auto"/>
        <w:spacing w:before="0" w:after="0" w:line="302" w:lineRule="exact"/>
        <w:ind w:left="20" w:right="20" w:firstLine="700"/>
      </w:pPr>
      <w:r>
        <w:t>Піклувальна рада інформує про свою діяльність у доступній формі на зборах, у засобах масової інформації, через спеціальні стенди тощо.</w:t>
      </w:r>
    </w:p>
    <w:p w:rsidR="00BD3102" w:rsidRDefault="00BD3102" w:rsidP="00BD3102">
      <w:pPr>
        <w:pStyle w:val="90"/>
        <w:shd w:val="clear" w:color="auto" w:fill="auto"/>
        <w:spacing w:line="190" w:lineRule="exact"/>
        <w:ind w:left="20"/>
        <w:sectPr w:rsidR="00BD3102">
          <w:footerReference w:type="default" r:id="rId28"/>
          <w:pgSz w:w="11909" w:h="16838"/>
          <w:pgMar w:top="1286" w:right="326" w:bottom="488" w:left="1929" w:header="0" w:footer="3" w:gutter="0"/>
          <w:cols w:space="720"/>
          <w:noEndnote/>
          <w:docGrid w:linePitch="360"/>
        </w:sectPr>
      </w:pPr>
      <w:r>
        <w:t>12</w:t>
      </w:r>
    </w:p>
    <w:p w:rsidR="00BD3102" w:rsidRDefault="00BD3102" w:rsidP="00BD3102">
      <w:pPr>
        <w:pStyle w:val="21"/>
        <w:shd w:val="clear" w:color="auto" w:fill="auto"/>
        <w:spacing w:before="0" w:after="0" w:line="302" w:lineRule="exact"/>
        <w:ind w:left="20" w:right="20" w:firstLine="700"/>
      </w:pPr>
      <w:r>
        <w:lastRenderedPageBreak/>
        <w:t>Рішення піклувальної ради в 7-денний термін доводяться до відома колективу загальноосвітнього навчального закладу, батьків, громадськості. їх виконання організовується членами піклувальної ради.</w:t>
      </w:r>
    </w:p>
    <w:p w:rsidR="00BD3102" w:rsidRDefault="00BD3102" w:rsidP="00BD3102">
      <w:pPr>
        <w:pStyle w:val="21"/>
        <w:numPr>
          <w:ilvl w:val="0"/>
          <w:numId w:val="10"/>
        </w:numPr>
        <w:shd w:val="clear" w:color="auto" w:fill="auto"/>
        <w:spacing w:before="0" w:after="0" w:line="302" w:lineRule="exact"/>
        <w:ind w:left="20" w:right="20" w:firstLine="700"/>
      </w:pPr>
      <w:r>
        <w:t xml:space="preserve"> Очолює піклувальну раду голова, який обирається шляхом голосування на її засіданні з числа членів піклувальної ради.</w:t>
      </w:r>
    </w:p>
    <w:p w:rsidR="00BD3102" w:rsidRDefault="00BD3102" w:rsidP="00BD3102">
      <w:pPr>
        <w:pStyle w:val="21"/>
        <w:shd w:val="clear" w:color="auto" w:fill="auto"/>
        <w:spacing w:before="0" w:after="0" w:line="302" w:lineRule="exact"/>
        <w:ind w:left="20" w:right="360" w:firstLine="700"/>
        <w:jc w:val="left"/>
      </w:pPr>
      <w:r>
        <w:t>З числа членів піклувальної ради також обираються заступник та секретар. Голова піклувальної ради:</w:t>
      </w:r>
    </w:p>
    <w:p w:rsidR="00BD3102" w:rsidRDefault="00BD3102" w:rsidP="00BD3102">
      <w:pPr>
        <w:pStyle w:val="21"/>
        <w:numPr>
          <w:ilvl w:val="0"/>
          <w:numId w:val="3"/>
        </w:numPr>
        <w:shd w:val="clear" w:color="auto" w:fill="auto"/>
        <w:spacing w:before="0" w:after="0" w:line="302" w:lineRule="exact"/>
        <w:ind w:left="20" w:firstLine="700"/>
      </w:pPr>
      <w:r>
        <w:t xml:space="preserve"> скликає і координує роботу піклувальної ради;</w:t>
      </w:r>
    </w:p>
    <w:p w:rsidR="00BD3102" w:rsidRDefault="00BD3102" w:rsidP="00BD3102">
      <w:pPr>
        <w:pStyle w:val="21"/>
        <w:numPr>
          <w:ilvl w:val="0"/>
          <w:numId w:val="3"/>
        </w:numPr>
        <w:shd w:val="clear" w:color="auto" w:fill="auto"/>
        <w:spacing w:before="0" w:after="0" w:line="302" w:lineRule="exact"/>
        <w:ind w:left="20" w:firstLine="700"/>
      </w:pPr>
      <w:r>
        <w:t xml:space="preserve"> готує і проводить засідання, затверджує рішення піклувальної ради;</w:t>
      </w:r>
    </w:p>
    <w:p w:rsidR="00BD3102" w:rsidRDefault="00BD3102" w:rsidP="00BD3102">
      <w:pPr>
        <w:pStyle w:val="21"/>
        <w:numPr>
          <w:ilvl w:val="0"/>
          <w:numId w:val="3"/>
        </w:numPr>
        <w:shd w:val="clear" w:color="auto" w:fill="auto"/>
        <w:spacing w:before="0" w:after="0" w:line="302" w:lineRule="exact"/>
        <w:ind w:left="20" w:firstLine="700"/>
      </w:pPr>
      <w:r>
        <w:t xml:space="preserve"> визначає функції заступника, секретаря та інших членів;</w:t>
      </w:r>
    </w:p>
    <w:p w:rsidR="00BD3102" w:rsidRDefault="00BD3102" w:rsidP="00BD3102">
      <w:pPr>
        <w:pStyle w:val="21"/>
        <w:numPr>
          <w:ilvl w:val="0"/>
          <w:numId w:val="3"/>
        </w:numPr>
        <w:shd w:val="clear" w:color="auto" w:fill="auto"/>
        <w:spacing w:before="0" w:after="0" w:line="302" w:lineRule="exact"/>
        <w:ind w:left="20" w:right="20" w:firstLine="700"/>
      </w:pPr>
      <w:r>
        <w:t xml:space="preserve"> представляє піклувальну раду в установах, підприємствах та організаціях з питань, віднесених до її повноважень.</w:t>
      </w:r>
    </w:p>
    <w:p w:rsidR="00BD3102" w:rsidRDefault="00BD3102" w:rsidP="00BD3102">
      <w:pPr>
        <w:pStyle w:val="21"/>
        <w:shd w:val="clear" w:color="auto" w:fill="auto"/>
        <w:spacing w:before="0" w:after="0" w:line="302" w:lineRule="exact"/>
        <w:ind w:left="20" w:right="360" w:firstLine="700"/>
        <w:jc w:val="left"/>
      </w:pPr>
      <w:r>
        <w:t>Голова піклувальної ради має право делегувати свої повноваження членам піклувальної ради.</w:t>
      </w:r>
    </w:p>
    <w:p w:rsidR="00BD3102" w:rsidRDefault="00BD3102" w:rsidP="00BD3102">
      <w:pPr>
        <w:pStyle w:val="21"/>
        <w:numPr>
          <w:ilvl w:val="0"/>
          <w:numId w:val="10"/>
        </w:numPr>
        <w:shd w:val="clear" w:color="auto" w:fill="auto"/>
        <w:spacing w:before="0" w:after="0" w:line="302" w:lineRule="exact"/>
        <w:ind w:left="20" w:firstLine="700"/>
      </w:pPr>
      <w:r>
        <w:t xml:space="preserve"> Піклувальна рада має право:</w:t>
      </w:r>
    </w:p>
    <w:p w:rsidR="00BD3102" w:rsidRDefault="00BD3102" w:rsidP="00BD3102">
      <w:pPr>
        <w:pStyle w:val="21"/>
        <w:numPr>
          <w:ilvl w:val="0"/>
          <w:numId w:val="3"/>
        </w:numPr>
        <w:shd w:val="clear" w:color="auto" w:fill="auto"/>
        <w:spacing w:before="0" w:after="0" w:line="302" w:lineRule="exact"/>
        <w:ind w:left="20" w:right="20" w:firstLine="700"/>
      </w:pPr>
      <w:r>
        <w:t xml:space="preserve"> вносити на розгляд органів виконавчої влади, керівника загальноосвітнього навчального закладу, загальних зборів (конференції) пропозиції щодо зміцнення матеріально-технічної, навчально-виробничої, наукової, культурно-спортивної, </w:t>
      </w:r>
      <w:proofErr w:type="spellStart"/>
      <w:r>
        <w:t>корекційно-відновної</w:t>
      </w:r>
      <w:proofErr w:type="spellEnd"/>
      <w:r>
        <w:t xml:space="preserve"> та лікувально-оздоровчої бази навчального закладу;</w:t>
      </w:r>
    </w:p>
    <w:p w:rsidR="00BD3102" w:rsidRDefault="00BD3102" w:rsidP="00BD3102">
      <w:pPr>
        <w:pStyle w:val="21"/>
        <w:numPr>
          <w:ilvl w:val="0"/>
          <w:numId w:val="3"/>
        </w:numPr>
        <w:shd w:val="clear" w:color="auto" w:fill="auto"/>
        <w:spacing w:before="0" w:after="0" w:line="302" w:lineRule="exact"/>
        <w:ind w:left="20" w:firstLine="700"/>
      </w:pPr>
      <w:r>
        <w:t xml:space="preserve"> залучати додаткові джерела фінансування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вживати заходи до зміцнення матеріально-технічної і </w:t>
      </w:r>
      <w:proofErr w:type="spellStart"/>
      <w:r>
        <w:t>навчально-</w:t>
      </w:r>
      <w:proofErr w:type="spellEnd"/>
      <w:r>
        <w:t xml:space="preserve"> методичної бази навчального закладу;</w:t>
      </w:r>
    </w:p>
    <w:p w:rsidR="00BD3102" w:rsidRDefault="00BD3102" w:rsidP="00BD3102">
      <w:pPr>
        <w:pStyle w:val="21"/>
        <w:numPr>
          <w:ilvl w:val="0"/>
          <w:numId w:val="3"/>
        </w:numPr>
        <w:shd w:val="clear" w:color="auto" w:fill="auto"/>
        <w:spacing w:before="0" w:after="0" w:line="302" w:lineRule="exact"/>
        <w:ind w:left="20" w:right="1520" w:firstLine="700"/>
        <w:jc w:val="left"/>
      </w:pPr>
      <w:r>
        <w:t xml:space="preserve"> стимулювати до творчої праці педагогічних працівників, учнів (вихованців);</w:t>
      </w:r>
    </w:p>
    <w:p w:rsidR="00BD3102" w:rsidRDefault="00BD3102" w:rsidP="00BD3102">
      <w:pPr>
        <w:pStyle w:val="21"/>
        <w:numPr>
          <w:ilvl w:val="0"/>
          <w:numId w:val="3"/>
        </w:numPr>
        <w:shd w:val="clear" w:color="auto" w:fill="auto"/>
        <w:spacing w:before="0" w:after="0" w:line="302" w:lineRule="exact"/>
        <w:ind w:left="20" w:right="20" w:firstLine="700"/>
      </w:pPr>
      <w:r>
        <w:t xml:space="preserve"> брати участь у розгляді звернень громадян з питань, що стосуються роботи навчального закладу, з метою сприяння їх вирішенню у встановленому порядку;</w:t>
      </w:r>
    </w:p>
    <w:p w:rsidR="00BD3102" w:rsidRDefault="00BD3102" w:rsidP="00BD3102">
      <w:pPr>
        <w:pStyle w:val="21"/>
        <w:numPr>
          <w:ilvl w:val="0"/>
          <w:numId w:val="3"/>
        </w:numPr>
        <w:shd w:val="clear" w:color="auto" w:fill="auto"/>
        <w:spacing w:before="0" w:after="0" w:line="302" w:lineRule="exact"/>
        <w:ind w:left="20" w:right="20" w:firstLine="700"/>
      </w:pPr>
      <w:r>
        <w:t xml:space="preserve">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BD3102" w:rsidRDefault="00BD3102" w:rsidP="00BD3102">
      <w:pPr>
        <w:pStyle w:val="21"/>
        <w:numPr>
          <w:ilvl w:val="0"/>
          <w:numId w:val="8"/>
        </w:numPr>
        <w:shd w:val="clear" w:color="auto" w:fill="auto"/>
        <w:tabs>
          <w:tab w:val="left" w:pos="1435"/>
        </w:tabs>
        <w:spacing w:before="0" w:after="0" w:line="302" w:lineRule="exact"/>
        <w:ind w:left="20" w:firstLine="700"/>
      </w:pPr>
      <w:r>
        <w:t>Директор навчального закладу :</w:t>
      </w:r>
    </w:p>
    <w:p w:rsidR="00BD3102" w:rsidRDefault="00BD3102" w:rsidP="00BD3102">
      <w:pPr>
        <w:pStyle w:val="21"/>
        <w:numPr>
          <w:ilvl w:val="0"/>
          <w:numId w:val="3"/>
        </w:numPr>
        <w:shd w:val="clear" w:color="auto" w:fill="auto"/>
        <w:spacing w:before="0" w:after="0" w:line="302" w:lineRule="exact"/>
        <w:ind w:left="20" w:right="20" w:firstLine="700"/>
      </w:pPr>
      <w:r>
        <w:t xml:space="preserve">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BD3102" w:rsidRDefault="00BD3102" w:rsidP="00BD3102">
      <w:pPr>
        <w:pStyle w:val="21"/>
        <w:numPr>
          <w:ilvl w:val="0"/>
          <w:numId w:val="3"/>
        </w:numPr>
        <w:shd w:val="clear" w:color="auto" w:fill="auto"/>
        <w:spacing w:before="0" w:after="0" w:line="302" w:lineRule="exact"/>
        <w:ind w:left="20" w:firstLine="700"/>
      </w:pPr>
      <w:r>
        <w:t xml:space="preserve"> організовує навчально-виховний процес;</w:t>
      </w:r>
    </w:p>
    <w:p w:rsidR="00BD3102" w:rsidRDefault="00BD3102" w:rsidP="00BD3102">
      <w:pPr>
        <w:pStyle w:val="21"/>
        <w:numPr>
          <w:ilvl w:val="0"/>
          <w:numId w:val="3"/>
        </w:numPr>
        <w:shd w:val="clear" w:color="auto" w:fill="auto"/>
        <w:spacing w:before="0" w:after="0" w:line="302" w:lineRule="exact"/>
        <w:ind w:left="20" w:right="360" w:firstLine="700"/>
        <w:jc w:val="left"/>
      </w:pPr>
      <w:r>
        <w:t xml:space="preserve"> забезпечує контроль за виконанням навчальних планів і програм, рівнем досягнень учнів у навчанні;</w:t>
      </w:r>
    </w:p>
    <w:p w:rsidR="00BD3102" w:rsidRDefault="00BD3102" w:rsidP="00BD3102">
      <w:pPr>
        <w:pStyle w:val="21"/>
        <w:numPr>
          <w:ilvl w:val="0"/>
          <w:numId w:val="3"/>
        </w:numPr>
        <w:shd w:val="clear" w:color="auto" w:fill="auto"/>
        <w:spacing w:before="0" w:after="0" w:line="302" w:lineRule="exact"/>
        <w:ind w:left="20" w:firstLine="700"/>
      </w:pPr>
      <w:r>
        <w:t xml:space="preserve"> відповідає за якість і ефективність роботи педагогічного колективу;</w:t>
      </w:r>
    </w:p>
    <w:p w:rsidR="00BD3102" w:rsidRDefault="00BD3102" w:rsidP="00BD3102">
      <w:pPr>
        <w:pStyle w:val="21"/>
        <w:numPr>
          <w:ilvl w:val="0"/>
          <w:numId w:val="3"/>
        </w:numPr>
        <w:shd w:val="clear" w:color="auto" w:fill="auto"/>
        <w:spacing w:before="0" w:after="0" w:line="302" w:lineRule="exact"/>
        <w:ind w:left="20" w:right="20" w:firstLine="700"/>
      </w:pPr>
      <w:r>
        <w:t xml:space="preserve"> створює необхідні умови для участі учнів у позакласній роботі, проведення виховної</w:t>
      </w:r>
    </w:p>
    <w:p w:rsidR="00BD3102" w:rsidRDefault="00BD3102" w:rsidP="00BD3102">
      <w:pPr>
        <w:pStyle w:val="21"/>
        <w:shd w:val="clear" w:color="auto" w:fill="auto"/>
        <w:spacing w:before="0" w:after="0" w:line="302" w:lineRule="exact"/>
        <w:ind w:left="20" w:firstLine="700"/>
      </w:pPr>
      <w:r>
        <w:t>роботи;</w:t>
      </w:r>
    </w:p>
    <w:p w:rsidR="00BD3102" w:rsidRDefault="00BD3102" w:rsidP="00BD3102">
      <w:pPr>
        <w:pStyle w:val="21"/>
        <w:numPr>
          <w:ilvl w:val="0"/>
          <w:numId w:val="3"/>
        </w:numPr>
        <w:shd w:val="clear" w:color="auto" w:fill="auto"/>
        <w:spacing w:before="0" w:after="0" w:line="302" w:lineRule="exact"/>
        <w:ind w:left="20" w:right="20" w:firstLine="700"/>
      </w:pPr>
      <w:r>
        <w:t xml:space="preserve"> забезпечення дотримання вимог охорони дитинства, санітарно-гігієнічних та протипожежних норм, техніки безпеки;</w:t>
      </w:r>
    </w:p>
    <w:p w:rsidR="00BD3102" w:rsidRDefault="00BD3102" w:rsidP="00BD3102">
      <w:pPr>
        <w:pStyle w:val="21"/>
        <w:numPr>
          <w:ilvl w:val="0"/>
          <w:numId w:val="3"/>
        </w:numPr>
        <w:shd w:val="clear" w:color="auto" w:fill="auto"/>
        <w:spacing w:before="0" w:after="0" w:line="302" w:lineRule="exact"/>
        <w:ind w:left="20" w:right="20" w:firstLine="700"/>
      </w:pPr>
      <w:r>
        <w:t xml:space="preserve"> підтримує ініціативи щодо вдосконалення системи навчання та виховання, заохочення творчих пошуків, експериментально-дослідної роботи педагогів;</w:t>
      </w:r>
    </w:p>
    <w:p w:rsidR="00BD3102" w:rsidRDefault="00BD3102" w:rsidP="00BD3102">
      <w:pPr>
        <w:pStyle w:val="21"/>
        <w:numPr>
          <w:ilvl w:val="0"/>
          <w:numId w:val="3"/>
        </w:numPr>
        <w:shd w:val="clear" w:color="auto" w:fill="auto"/>
        <w:spacing w:before="0" w:after="0" w:line="302" w:lineRule="exact"/>
        <w:ind w:left="20" w:right="20" w:firstLine="700"/>
      </w:pPr>
      <w:r>
        <w:t xml:space="preserve"> забезпечує права учнів на захист їх від будь-яких форм фізичного або психічного насильства;</w:t>
      </w:r>
    </w:p>
    <w:p w:rsidR="00BD3102" w:rsidRDefault="00BD3102" w:rsidP="00BD3102">
      <w:pPr>
        <w:pStyle w:val="21"/>
        <w:numPr>
          <w:ilvl w:val="0"/>
          <w:numId w:val="3"/>
        </w:numPr>
        <w:shd w:val="clear" w:color="auto" w:fill="auto"/>
        <w:spacing w:before="0" w:after="0" w:line="302" w:lineRule="exact"/>
        <w:ind w:left="20" w:right="20" w:firstLine="700"/>
      </w:pPr>
      <w:r>
        <w:t xml:space="preserve"> призначає класних керівників, завідуючих навчальними кабінетами, майстернями, навчально-дослідними ділянками;</w:t>
      </w:r>
    </w:p>
    <w:p w:rsidR="00BD3102" w:rsidRDefault="00BD3102" w:rsidP="00BD3102">
      <w:pPr>
        <w:pStyle w:val="21"/>
        <w:numPr>
          <w:ilvl w:val="0"/>
          <w:numId w:val="3"/>
        </w:numPr>
        <w:shd w:val="clear" w:color="auto" w:fill="auto"/>
        <w:spacing w:before="0" w:after="0" w:line="302" w:lineRule="exact"/>
        <w:ind w:left="20" w:firstLine="700"/>
      </w:pPr>
      <w:r>
        <w:t xml:space="preserve"> контролює організацію харчування і медичного обслуговування учнів;</w:t>
      </w:r>
    </w:p>
    <w:p w:rsidR="00BD3102" w:rsidRDefault="00BD3102" w:rsidP="00BD3102">
      <w:pPr>
        <w:pStyle w:val="50"/>
        <w:shd w:val="clear" w:color="auto" w:fill="auto"/>
        <w:spacing w:line="190" w:lineRule="exact"/>
        <w:ind w:right="20"/>
      </w:pPr>
      <w:r>
        <w:t>13</w:t>
      </w:r>
    </w:p>
    <w:p w:rsidR="00BD3102" w:rsidRDefault="00BD3102" w:rsidP="00BD3102">
      <w:pPr>
        <w:pStyle w:val="21"/>
        <w:numPr>
          <w:ilvl w:val="0"/>
          <w:numId w:val="3"/>
        </w:numPr>
        <w:shd w:val="clear" w:color="auto" w:fill="auto"/>
        <w:spacing w:before="0" w:after="0" w:line="302" w:lineRule="exact"/>
        <w:ind w:left="20" w:right="920" w:firstLine="700"/>
        <w:jc w:val="left"/>
      </w:pPr>
      <w:r>
        <w:lastRenderedPageBreak/>
        <w:t xml:space="preserve"> здійснює контроль за проходженням працівниками у встановленому порядку медогляду;</w:t>
      </w:r>
    </w:p>
    <w:p w:rsidR="00BD3102" w:rsidRDefault="00BD3102" w:rsidP="00BD3102">
      <w:pPr>
        <w:pStyle w:val="21"/>
        <w:numPr>
          <w:ilvl w:val="0"/>
          <w:numId w:val="3"/>
        </w:numPr>
        <w:shd w:val="clear" w:color="auto" w:fill="auto"/>
        <w:spacing w:before="0" w:after="0" w:line="302" w:lineRule="exact"/>
        <w:ind w:left="20" w:right="20" w:firstLine="700"/>
      </w:pPr>
      <w:r>
        <w:t xml:space="preserve"> відповідає за стан та використання шкільного майна і коштів, може вносити пропозиції щодо оренди приміщень, будівель, споруд навчального закладу;</w:t>
      </w:r>
    </w:p>
    <w:p w:rsidR="00BD3102" w:rsidRDefault="00BD3102" w:rsidP="00BD3102">
      <w:pPr>
        <w:pStyle w:val="21"/>
        <w:numPr>
          <w:ilvl w:val="0"/>
          <w:numId w:val="3"/>
        </w:numPr>
        <w:shd w:val="clear" w:color="auto" w:fill="auto"/>
        <w:spacing w:before="0" w:after="0" w:line="302" w:lineRule="exact"/>
        <w:ind w:left="20" w:right="400" w:firstLine="700"/>
        <w:jc w:val="left"/>
      </w:pPr>
      <w:r>
        <w:t xml:space="preserve"> видає в межах своєї компетенції накази та розпорядження і контролює їх виконання;</w:t>
      </w:r>
    </w:p>
    <w:p w:rsidR="00BD3102" w:rsidRDefault="00BD3102" w:rsidP="00BD3102">
      <w:pPr>
        <w:pStyle w:val="21"/>
        <w:numPr>
          <w:ilvl w:val="0"/>
          <w:numId w:val="3"/>
        </w:numPr>
        <w:shd w:val="clear" w:color="auto" w:fill="auto"/>
        <w:spacing w:before="0" w:after="0" w:line="302" w:lineRule="exact"/>
        <w:ind w:left="20" w:right="20" w:firstLine="700"/>
      </w:pPr>
      <w:r>
        <w:t xml:space="preserve"> за погодженням із профспілковим комітетом затверджує правила внутрішнього розпорядку, посадові обов'язки працівників навчального закладу;</w:t>
      </w:r>
    </w:p>
    <w:p w:rsidR="00BD3102" w:rsidRDefault="00BD3102" w:rsidP="00BD3102">
      <w:pPr>
        <w:pStyle w:val="21"/>
        <w:numPr>
          <w:ilvl w:val="0"/>
          <w:numId w:val="3"/>
        </w:numPr>
        <w:shd w:val="clear" w:color="auto" w:fill="auto"/>
        <w:spacing w:before="0" w:after="0" w:line="307" w:lineRule="exact"/>
        <w:ind w:left="20" w:right="20" w:firstLine="700"/>
      </w:pPr>
      <w:r>
        <w:t xml:space="preserve"> має право першого підпису платіжних документів для здійснення видатків з реєстраційного та спеціальних реєстраційних рахунків в управління Державного казначейства у </w:t>
      </w:r>
      <w:proofErr w:type="spellStart"/>
      <w:r>
        <w:t>Іршавському</w:t>
      </w:r>
      <w:proofErr w:type="spellEnd"/>
      <w:r>
        <w:t xml:space="preserve"> районі.</w:t>
      </w:r>
    </w:p>
    <w:p w:rsidR="00BD3102" w:rsidRDefault="00BD3102" w:rsidP="00BD3102">
      <w:pPr>
        <w:pStyle w:val="21"/>
        <w:numPr>
          <w:ilvl w:val="0"/>
          <w:numId w:val="8"/>
        </w:numPr>
        <w:shd w:val="clear" w:color="auto" w:fill="auto"/>
        <w:spacing w:before="0" w:after="0" w:line="302" w:lineRule="exact"/>
        <w:ind w:left="20" w:right="20" w:firstLine="700"/>
      </w:pPr>
      <w:r>
        <w:t xml:space="preserve"> Обсяг педагогічного навантаження вчителів визначається на підставі законодавства директором навчального закладу і затверджується відповідним органом управління освітою.</w:t>
      </w:r>
    </w:p>
    <w:p w:rsidR="00BD3102" w:rsidRDefault="00BD3102" w:rsidP="00BD3102">
      <w:pPr>
        <w:pStyle w:val="21"/>
        <w:shd w:val="clear" w:color="auto" w:fill="auto"/>
        <w:spacing w:before="0" w:after="0" w:line="302" w:lineRule="exact"/>
        <w:ind w:left="20" w:right="20" w:firstLine="700"/>
      </w:pPr>
      <w: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BD3102" w:rsidRDefault="00BD3102" w:rsidP="00BD3102">
      <w:pPr>
        <w:pStyle w:val="21"/>
        <w:numPr>
          <w:ilvl w:val="0"/>
          <w:numId w:val="8"/>
        </w:numPr>
        <w:shd w:val="clear" w:color="auto" w:fill="auto"/>
        <w:spacing w:before="0" w:after="0" w:line="302" w:lineRule="exact"/>
        <w:ind w:left="20" w:right="20" w:firstLine="700"/>
      </w:pPr>
      <w:r>
        <w:t xml:space="preserve"> У навчальному закладі створюється постійно діючий дорадчий колегіальний орган </w:t>
      </w:r>
      <w:proofErr w:type="spellStart"/>
      <w:r>
        <w:t>—педагогічна</w:t>
      </w:r>
      <w:proofErr w:type="spellEnd"/>
      <w:r>
        <w:t xml:space="preserve"> рада.</w:t>
      </w:r>
    </w:p>
    <w:p w:rsidR="00BD3102" w:rsidRDefault="00BD3102" w:rsidP="00BD3102">
      <w:pPr>
        <w:pStyle w:val="21"/>
        <w:shd w:val="clear" w:color="auto" w:fill="auto"/>
        <w:spacing w:before="0" w:after="0" w:line="302" w:lineRule="exact"/>
        <w:ind w:left="20" w:firstLine="700"/>
      </w:pPr>
      <w:r>
        <w:t>Головою педагогічної ради є директор навчального закладу.</w:t>
      </w:r>
    </w:p>
    <w:p w:rsidR="00BD3102" w:rsidRDefault="00BD3102" w:rsidP="00BD3102">
      <w:pPr>
        <w:pStyle w:val="21"/>
        <w:numPr>
          <w:ilvl w:val="0"/>
          <w:numId w:val="8"/>
        </w:numPr>
        <w:shd w:val="clear" w:color="auto" w:fill="auto"/>
        <w:spacing w:before="0" w:after="0" w:line="302" w:lineRule="exact"/>
        <w:ind w:left="20" w:firstLine="700"/>
      </w:pPr>
      <w:r>
        <w:t xml:space="preserve"> Педагогічна рада розглядає питання:</w:t>
      </w:r>
    </w:p>
    <w:p w:rsidR="00BD3102" w:rsidRDefault="00BD3102" w:rsidP="00BD3102">
      <w:pPr>
        <w:pStyle w:val="21"/>
        <w:numPr>
          <w:ilvl w:val="0"/>
          <w:numId w:val="3"/>
        </w:numPr>
        <w:shd w:val="clear" w:color="auto" w:fill="auto"/>
        <w:spacing w:before="0" w:after="0" w:line="302" w:lineRule="exact"/>
        <w:ind w:left="20" w:right="20" w:firstLine="700"/>
      </w:pPr>
      <w:r>
        <w:t xml:space="preserve"> удосконалення і методичного забезпечення навчально-виховного процесу, планування та режиму роботи навчального закладу;</w:t>
      </w:r>
    </w:p>
    <w:p w:rsidR="00BD3102" w:rsidRDefault="00BD3102" w:rsidP="00BD3102">
      <w:pPr>
        <w:pStyle w:val="21"/>
        <w:numPr>
          <w:ilvl w:val="0"/>
          <w:numId w:val="3"/>
        </w:numPr>
        <w:shd w:val="clear" w:color="auto" w:fill="auto"/>
        <w:spacing w:before="0" w:after="0" w:line="302" w:lineRule="exact"/>
        <w:ind w:left="20" w:right="20" w:firstLine="700"/>
      </w:pPr>
      <w:r>
        <w:t xml:space="preserve"> переведення учнів до наступних класів і їх випуску, видачі документів про відповідний рівень освіти, нагородження за досягнення у навчанні;</w:t>
      </w:r>
    </w:p>
    <w:p w:rsidR="00BD3102" w:rsidRDefault="00BD3102" w:rsidP="00BD3102">
      <w:pPr>
        <w:pStyle w:val="21"/>
        <w:numPr>
          <w:ilvl w:val="0"/>
          <w:numId w:val="3"/>
        </w:numPr>
        <w:shd w:val="clear" w:color="auto" w:fill="auto"/>
        <w:spacing w:before="0" w:after="0" w:line="302" w:lineRule="exact"/>
        <w:ind w:left="20" w:right="20" w:firstLine="700"/>
      </w:pPr>
      <w:r>
        <w:t xml:space="preserve">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BD3102" w:rsidRDefault="00BD3102" w:rsidP="00BD3102">
      <w:pPr>
        <w:pStyle w:val="21"/>
        <w:numPr>
          <w:ilvl w:val="0"/>
          <w:numId w:val="3"/>
        </w:numPr>
        <w:shd w:val="clear" w:color="auto" w:fill="auto"/>
        <w:spacing w:before="0" w:after="0" w:line="302" w:lineRule="exact"/>
        <w:ind w:left="20" w:right="20" w:firstLine="700"/>
      </w:pPr>
      <w:r>
        <w:t xml:space="preserve"> морального та матеріального заохочення учнів (вихованців) та працівників навчального закладу.</w:t>
      </w:r>
    </w:p>
    <w:p w:rsidR="00BD3102" w:rsidRDefault="00BD3102" w:rsidP="00BD3102">
      <w:pPr>
        <w:pStyle w:val="21"/>
        <w:numPr>
          <w:ilvl w:val="0"/>
          <w:numId w:val="8"/>
        </w:numPr>
        <w:shd w:val="clear" w:color="auto" w:fill="auto"/>
        <w:spacing w:before="0" w:after="0" w:line="302" w:lineRule="exact"/>
        <w:ind w:left="20" w:right="20" w:firstLine="700"/>
      </w:pPr>
      <w:r>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чотирьох разів на рік.</w:t>
      </w:r>
    </w:p>
    <w:p w:rsidR="00BD3102" w:rsidRDefault="00BD3102" w:rsidP="00BD3102">
      <w:pPr>
        <w:pStyle w:val="21"/>
        <w:shd w:val="clear" w:color="auto" w:fill="auto"/>
        <w:spacing w:before="0" w:after="0" w:line="302" w:lineRule="exact"/>
        <w:ind w:left="20" w:right="20" w:firstLine="700"/>
      </w:pPr>
      <w:r>
        <w:t>Члени педагогічної ради мають право виносити на її розгляд актуальні питання навчально-виховного процесу.</w:t>
      </w:r>
    </w:p>
    <w:p w:rsidR="00BD3102" w:rsidRDefault="00BD3102" w:rsidP="00BD3102">
      <w:pPr>
        <w:pStyle w:val="21"/>
        <w:numPr>
          <w:ilvl w:val="0"/>
          <w:numId w:val="8"/>
        </w:numPr>
        <w:shd w:val="clear" w:color="auto" w:fill="auto"/>
        <w:spacing w:before="0" w:after="240" w:line="302" w:lineRule="exact"/>
        <w:ind w:left="20" w:right="20" w:firstLine="700"/>
      </w:pPr>
      <w:r>
        <w:t xml:space="preserve"> У навчальному закладі можуть створюватись учнівські та вчительські громадські організації, що діють відповідно до чинного законодавства України.</w:t>
      </w:r>
    </w:p>
    <w:p w:rsidR="00BD3102" w:rsidRDefault="00BD3102" w:rsidP="00BD3102">
      <w:pPr>
        <w:keepNext/>
        <w:keepLines/>
        <w:numPr>
          <w:ilvl w:val="0"/>
          <w:numId w:val="7"/>
        </w:numPr>
        <w:tabs>
          <w:tab w:val="left" w:pos="2432"/>
        </w:tabs>
        <w:spacing w:line="302" w:lineRule="exact"/>
        <w:ind w:left="2040"/>
        <w:jc w:val="both"/>
        <w:outlineLvl w:val="0"/>
      </w:pPr>
      <w:bookmarkStart w:id="3" w:name="bookmark3"/>
      <w:r>
        <w:t>Матеріально-технічна база навчального закладу</w:t>
      </w:r>
      <w:bookmarkEnd w:id="3"/>
    </w:p>
    <w:p w:rsidR="00BD3102" w:rsidRDefault="00BD3102" w:rsidP="00BD3102">
      <w:pPr>
        <w:pStyle w:val="21"/>
        <w:numPr>
          <w:ilvl w:val="0"/>
          <w:numId w:val="11"/>
        </w:numPr>
        <w:shd w:val="clear" w:color="auto" w:fill="auto"/>
        <w:spacing w:before="0" w:after="0" w:line="302" w:lineRule="exact"/>
        <w:ind w:left="20" w:right="20" w:firstLine="700"/>
      </w:pPr>
      <w:r>
        <w:t xml:space="preserve"> Матеріально-технічна база навчального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навчального закладу.</w:t>
      </w:r>
    </w:p>
    <w:p w:rsidR="00BD3102" w:rsidRDefault="00BD3102" w:rsidP="00BD3102">
      <w:pPr>
        <w:pStyle w:val="21"/>
        <w:numPr>
          <w:ilvl w:val="0"/>
          <w:numId w:val="11"/>
        </w:numPr>
        <w:shd w:val="clear" w:color="auto" w:fill="auto"/>
        <w:spacing w:before="0" w:after="0" w:line="302" w:lineRule="exact"/>
        <w:ind w:left="20" w:right="20" w:firstLine="700"/>
      </w:pPr>
      <w:r>
        <w:t>Майно навчального закладу належить йому на праві оперативного управління відповідно до чинного законодавства.</w:t>
      </w:r>
    </w:p>
    <w:p w:rsidR="00BD3102" w:rsidRDefault="00BD3102" w:rsidP="00BD3102">
      <w:pPr>
        <w:pStyle w:val="21"/>
        <w:numPr>
          <w:ilvl w:val="0"/>
          <w:numId w:val="11"/>
        </w:numPr>
        <w:shd w:val="clear" w:color="auto" w:fill="auto"/>
        <w:spacing w:before="0" w:after="0" w:line="302" w:lineRule="exact"/>
        <w:ind w:left="20" w:right="20" w:firstLine="700"/>
      </w:pPr>
      <w:r>
        <w:t>Навчальний заклад відповідно до чинного законодавства користується землею, іншими природними ресурсами і несе відповідальність за дотримання</w:t>
      </w:r>
    </w:p>
    <w:p w:rsidR="00BD3102" w:rsidRDefault="00BD3102" w:rsidP="00BD3102">
      <w:pPr>
        <w:pStyle w:val="21"/>
        <w:shd w:val="clear" w:color="auto" w:fill="auto"/>
        <w:spacing w:before="0" w:after="0" w:line="298" w:lineRule="exact"/>
        <w:ind w:left="20" w:firstLine="0"/>
        <w:jc w:val="left"/>
      </w:pPr>
      <w:r>
        <w:t>вимог та норм з їх охорони.</w:t>
      </w:r>
    </w:p>
    <w:p w:rsidR="00BD3102" w:rsidRDefault="00BD3102" w:rsidP="00BD3102">
      <w:pPr>
        <w:pStyle w:val="21"/>
        <w:numPr>
          <w:ilvl w:val="0"/>
          <w:numId w:val="11"/>
        </w:numPr>
        <w:shd w:val="clear" w:color="auto" w:fill="auto"/>
        <w:spacing w:before="0" w:after="0" w:line="298" w:lineRule="exact"/>
        <w:ind w:left="20" w:right="20" w:firstLine="700"/>
      </w:pPr>
      <w:r>
        <w:t xml:space="preserve">У кладення і розірвання договорів оренди приміщень, будівель та споруд, проводиться за рішенням засновника. Розпорядження обладнанням та матеріальними </w:t>
      </w:r>
      <w:r>
        <w:lastRenderedPageBreak/>
        <w:t>цінностями здійснюється органом управління.</w:t>
      </w:r>
    </w:p>
    <w:p w:rsidR="00BD3102" w:rsidRDefault="00BD3102" w:rsidP="00BD3102">
      <w:pPr>
        <w:pStyle w:val="21"/>
        <w:numPr>
          <w:ilvl w:val="0"/>
          <w:numId w:val="11"/>
        </w:numPr>
        <w:shd w:val="clear" w:color="auto" w:fill="auto"/>
        <w:spacing w:before="0" w:after="0" w:line="298" w:lineRule="exact"/>
        <w:ind w:left="20" w:right="20" w:firstLine="700"/>
      </w:pPr>
      <w:r>
        <w:t>Вилучення основних фондів, оборотних коштів та іншого майна навчального закладу проводиться лише за рішенням засновника.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BD3102" w:rsidRDefault="00BD3102" w:rsidP="00BD3102">
      <w:pPr>
        <w:pStyle w:val="21"/>
        <w:numPr>
          <w:ilvl w:val="0"/>
          <w:numId w:val="11"/>
        </w:numPr>
        <w:shd w:val="clear" w:color="auto" w:fill="auto"/>
        <w:spacing w:before="0" w:after="0" w:line="298" w:lineRule="exact"/>
        <w:ind w:left="20" w:right="20" w:firstLine="700"/>
      </w:pPr>
      <w:r>
        <w:t xml:space="preserve"> Для забезпечення навчально-виховного процесу база навчального закладу складається із навчальних кабінетів, майстерень (слюсарної, токарної, обслуговуючої праці тощо), а також спортивного, актового і читального залів, бібліотеки, архіву, радіоцентру, медичного, лінгафонного і комп'ютерного кабінетів, їдальні та буфету, теплиці, приміщення для інженерно-технічного та навчально-допоміжного персоналу, кімнати психологічного розвантаження тощо.</w:t>
      </w:r>
    </w:p>
    <w:p w:rsidR="00BD3102" w:rsidRDefault="00BD3102" w:rsidP="00BD3102">
      <w:pPr>
        <w:pStyle w:val="21"/>
        <w:numPr>
          <w:ilvl w:val="0"/>
          <w:numId w:val="11"/>
        </w:numPr>
        <w:shd w:val="clear" w:color="auto" w:fill="auto"/>
        <w:spacing w:before="0" w:after="296" w:line="298" w:lineRule="exact"/>
        <w:ind w:left="20" w:right="20" w:firstLine="700"/>
      </w:pPr>
      <w:r>
        <w:t>Навчальний заклад використовує земельну ділянку, де розміщуються будівлі та споруди, спортивні та географічний майданчики, навчально-дослідна ділянка, зона відпочинку, тощо. Зміна розміру земельної ділянки без рішення власника не допускається.</w:t>
      </w:r>
    </w:p>
    <w:p w:rsidR="00BD3102" w:rsidRDefault="00BD3102" w:rsidP="00BD3102">
      <w:pPr>
        <w:keepNext/>
        <w:keepLines/>
        <w:numPr>
          <w:ilvl w:val="0"/>
          <w:numId w:val="7"/>
        </w:numPr>
        <w:tabs>
          <w:tab w:val="left" w:pos="3246"/>
        </w:tabs>
        <w:spacing w:line="302" w:lineRule="exact"/>
        <w:ind w:left="2760"/>
        <w:jc w:val="both"/>
        <w:outlineLvl w:val="0"/>
      </w:pPr>
      <w:bookmarkStart w:id="4" w:name="bookmark4"/>
      <w:r>
        <w:t>Фінансово-господарська діяльність</w:t>
      </w:r>
      <w:bookmarkEnd w:id="4"/>
    </w:p>
    <w:p w:rsidR="00BD3102" w:rsidRDefault="00BD3102" w:rsidP="00BD3102">
      <w:pPr>
        <w:pStyle w:val="21"/>
        <w:numPr>
          <w:ilvl w:val="0"/>
          <w:numId w:val="12"/>
        </w:numPr>
        <w:shd w:val="clear" w:color="auto" w:fill="auto"/>
        <w:tabs>
          <w:tab w:val="left" w:pos="4254"/>
          <w:tab w:val="right" w:pos="9438"/>
        </w:tabs>
        <w:spacing w:before="0" w:after="0" w:line="302" w:lineRule="exact"/>
        <w:ind w:left="20" w:right="20" w:firstLine="700"/>
      </w:pPr>
      <w:r>
        <w:t xml:space="preserve"> Фінансово-господарська діяльність навчального закладу здійснюється на</w:t>
      </w:r>
      <w:r>
        <w:tab/>
        <w:t>основі</w:t>
      </w:r>
      <w:r>
        <w:tab/>
        <w:t>його</w:t>
      </w:r>
    </w:p>
    <w:p w:rsidR="00BD3102" w:rsidRDefault="00BD3102" w:rsidP="00BD3102">
      <w:pPr>
        <w:pStyle w:val="21"/>
        <w:shd w:val="clear" w:color="auto" w:fill="auto"/>
        <w:spacing w:before="0" w:after="0" w:line="302" w:lineRule="exact"/>
        <w:ind w:left="20" w:firstLine="0"/>
        <w:jc w:val="left"/>
      </w:pPr>
      <w:r>
        <w:t>кошторису.</w:t>
      </w:r>
    </w:p>
    <w:p w:rsidR="00BD3102" w:rsidRDefault="00BD3102" w:rsidP="00BD3102">
      <w:pPr>
        <w:pStyle w:val="21"/>
        <w:numPr>
          <w:ilvl w:val="0"/>
          <w:numId w:val="12"/>
        </w:numPr>
        <w:shd w:val="clear" w:color="auto" w:fill="auto"/>
        <w:spacing w:before="0" w:after="0" w:line="302" w:lineRule="exact"/>
        <w:ind w:left="20" w:firstLine="700"/>
      </w:pPr>
      <w:r>
        <w:t xml:space="preserve"> Джерелами формування кошторису навчального закладу є:</w:t>
      </w:r>
    </w:p>
    <w:p w:rsidR="00BD3102" w:rsidRDefault="00BD3102" w:rsidP="00BD3102">
      <w:pPr>
        <w:pStyle w:val="21"/>
        <w:numPr>
          <w:ilvl w:val="0"/>
          <w:numId w:val="3"/>
        </w:numPr>
        <w:shd w:val="clear" w:color="auto" w:fill="auto"/>
        <w:spacing w:before="0" w:after="0" w:line="302" w:lineRule="exact"/>
        <w:ind w:left="20" w:firstLine="700"/>
      </w:pPr>
      <w:r>
        <w:t xml:space="preserve"> кошти районного бюджету;</w:t>
      </w:r>
    </w:p>
    <w:p w:rsidR="00BD3102" w:rsidRDefault="00BD3102" w:rsidP="00BD3102">
      <w:pPr>
        <w:pStyle w:val="21"/>
        <w:numPr>
          <w:ilvl w:val="0"/>
          <w:numId w:val="3"/>
        </w:numPr>
        <w:shd w:val="clear" w:color="auto" w:fill="auto"/>
        <w:spacing w:before="0" w:after="0" w:line="302" w:lineRule="exact"/>
        <w:ind w:left="20" w:firstLine="700"/>
      </w:pPr>
      <w:r>
        <w:t xml:space="preserve"> кошти державного бюджету;</w:t>
      </w:r>
    </w:p>
    <w:p w:rsidR="00BD3102" w:rsidRDefault="00BD3102" w:rsidP="00BD3102">
      <w:pPr>
        <w:pStyle w:val="21"/>
        <w:numPr>
          <w:ilvl w:val="0"/>
          <w:numId w:val="3"/>
        </w:numPr>
        <w:shd w:val="clear" w:color="auto" w:fill="auto"/>
        <w:spacing w:before="0" w:after="0" w:line="302" w:lineRule="exact"/>
        <w:ind w:left="20" w:firstLine="700"/>
      </w:pPr>
      <w:r>
        <w:t xml:space="preserve"> кошти фізичних, юридичних осіб;</w:t>
      </w:r>
    </w:p>
    <w:p w:rsidR="00BD3102" w:rsidRDefault="00BD3102" w:rsidP="00BD3102">
      <w:pPr>
        <w:pStyle w:val="21"/>
        <w:numPr>
          <w:ilvl w:val="0"/>
          <w:numId w:val="3"/>
        </w:numPr>
        <w:shd w:val="clear" w:color="auto" w:fill="auto"/>
        <w:spacing w:before="0" w:after="0" w:line="302" w:lineRule="exact"/>
        <w:ind w:left="20" w:right="20" w:firstLine="700"/>
      </w:pPr>
      <w:r>
        <w:t xml:space="preserve"> доходи від реалізації продукції навчально-виробничих майстерень, навчально-дослідних ділянок, підсобних господарств;</w:t>
      </w:r>
    </w:p>
    <w:p w:rsidR="00BD3102" w:rsidRDefault="00BD3102" w:rsidP="00BD3102">
      <w:pPr>
        <w:pStyle w:val="21"/>
        <w:numPr>
          <w:ilvl w:val="0"/>
          <w:numId w:val="3"/>
        </w:numPr>
        <w:shd w:val="clear" w:color="auto" w:fill="auto"/>
        <w:spacing w:before="0" w:after="0" w:line="302" w:lineRule="exact"/>
        <w:ind w:left="20" w:firstLine="700"/>
      </w:pPr>
      <w:r>
        <w:t xml:space="preserve"> благодійні внески юридичних і фізичних осіб;</w:t>
      </w:r>
    </w:p>
    <w:p w:rsidR="00BD3102" w:rsidRDefault="00BD3102" w:rsidP="00BD3102">
      <w:pPr>
        <w:pStyle w:val="21"/>
        <w:numPr>
          <w:ilvl w:val="0"/>
          <w:numId w:val="3"/>
        </w:numPr>
        <w:shd w:val="clear" w:color="auto" w:fill="auto"/>
        <w:spacing w:before="0" w:after="0" w:line="302" w:lineRule="exact"/>
        <w:ind w:left="20" w:firstLine="700"/>
      </w:pPr>
      <w:r>
        <w:t xml:space="preserve"> інші джерела не заборонені законодавством.</w:t>
      </w:r>
    </w:p>
    <w:p w:rsidR="00BD3102" w:rsidRDefault="00BD3102" w:rsidP="00BD3102">
      <w:pPr>
        <w:pStyle w:val="21"/>
        <w:numPr>
          <w:ilvl w:val="0"/>
          <w:numId w:val="12"/>
        </w:numPr>
        <w:shd w:val="clear" w:color="auto" w:fill="auto"/>
        <w:spacing w:before="0" w:after="0" w:line="302" w:lineRule="exact"/>
        <w:ind w:left="20" w:right="20" w:firstLine="700"/>
      </w:pPr>
      <w:r>
        <w:t xml:space="preserve"> У навчальному закладі може створюватися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BD3102" w:rsidRDefault="00BD3102" w:rsidP="00BD3102">
      <w:pPr>
        <w:pStyle w:val="21"/>
        <w:shd w:val="clear" w:color="auto" w:fill="auto"/>
        <w:spacing w:before="0" w:after="0" w:line="302" w:lineRule="exact"/>
        <w:ind w:left="20" w:right="20" w:firstLine="700"/>
      </w:pPr>
      <w:r>
        <w:t>Кошти фонду загального обов'язкового навчання зберігаються на рахунку навчального закладу в установі банку і витрачаються відповідно до кошторису, що затверджується директором навчального закладу.</w:t>
      </w:r>
    </w:p>
    <w:p w:rsidR="00BD3102" w:rsidRDefault="00BD3102" w:rsidP="00BD3102">
      <w:pPr>
        <w:pStyle w:val="21"/>
        <w:shd w:val="clear" w:color="auto" w:fill="auto"/>
        <w:spacing w:before="0" w:after="0" w:line="302" w:lineRule="exact"/>
        <w:ind w:left="20" w:right="20" w:firstLine="700"/>
      </w:pPr>
      <w:r>
        <w:t>Облік і використання коштів фонду загального обов'язкового навчання здійснюються навчальним закладом згідно з наказом директора, що видається на підставі рішення ради навчального закладу, відповідно до порядку, передбаченого чинним законодавством.</w:t>
      </w:r>
    </w:p>
    <w:p w:rsidR="00BD3102" w:rsidRDefault="00BD3102" w:rsidP="00BD3102">
      <w:pPr>
        <w:pStyle w:val="21"/>
        <w:shd w:val="clear" w:color="auto" w:fill="auto"/>
        <w:spacing w:before="0" w:after="0" w:line="302" w:lineRule="exact"/>
        <w:ind w:left="20" w:right="20" w:firstLine="700"/>
      </w:pPr>
      <w:r>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w:t>
      </w:r>
    </w:p>
    <w:p w:rsidR="00BD3102" w:rsidRDefault="00BD3102" w:rsidP="00BD3102">
      <w:pPr>
        <w:pStyle w:val="21"/>
        <w:numPr>
          <w:ilvl w:val="0"/>
          <w:numId w:val="12"/>
        </w:numPr>
        <w:shd w:val="clear" w:color="auto" w:fill="auto"/>
        <w:spacing w:before="0" w:after="0" w:line="302" w:lineRule="exact"/>
        <w:ind w:left="20" w:right="20" w:firstLine="700"/>
      </w:pPr>
      <w:r>
        <w:t xml:space="preserve"> Навчальний заклад має право на придбання та оренду необхідного обладнання та інші матеріальні ресурси, користуватися послугами будь-якого</w:t>
      </w:r>
    </w:p>
    <w:p w:rsidR="00BD3102" w:rsidRDefault="00BD3102" w:rsidP="00BD3102">
      <w:pPr>
        <w:pStyle w:val="50"/>
        <w:shd w:val="clear" w:color="auto" w:fill="auto"/>
        <w:spacing w:line="190" w:lineRule="exact"/>
      </w:pPr>
      <w:r>
        <w:t>15</w:t>
      </w:r>
    </w:p>
    <w:p w:rsidR="00BD3102" w:rsidRDefault="00BD3102" w:rsidP="00BD3102">
      <w:pPr>
        <w:pStyle w:val="21"/>
        <w:shd w:val="clear" w:color="auto" w:fill="auto"/>
        <w:spacing w:before="0" w:after="0" w:line="302" w:lineRule="exact"/>
        <w:ind w:left="20" w:right="20" w:firstLine="0"/>
      </w:pPr>
      <w:r>
        <w:t>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BD3102" w:rsidRDefault="00BD3102" w:rsidP="00BD3102">
      <w:pPr>
        <w:pStyle w:val="21"/>
        <w:numPr>
          <w:ilvl w:val="0"/>
          <w:numId w:val="12"/>
        </w:numPr>
        <w:shd w:val="clear" w:color="auto" w:fill="auto"/>
        <w:spacing w:before="0" w:after="0" w:line="302" w:lineRule="exact"/>
        <w:ind w:left="20" w:right="20" w:firstLine="700"/>
      </w:pPr>
      <w:r>
        <w:t xml:space="preserve"> Порядок діловодства і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За рішенням засновника закладу бухгалтерський облік може здійснювати самостійно або через централізовану бухгалтерію.</w:t>
      </w:r>
    </w:p>
    <w:p w:rsidR="00BD3102" w:rsidRDefault="00BD3102" w:rsidP="00BD3102">
      <w:pPr>
        <w:pStyle w:val="21"/>
        <w:numPr>
          <w:ilvl w:val="0"/>
          <w:numId w:val="12"/>
        </w:numPr>
        <w:shd w:val="clear" w:color="auto" w:fill="auto"/>
        <w:spacing w:before="0" w:after="0" w:line="302" w:lineRule="exact"/>
        <w:ind w:left="20" w:right="20" w:firstLine="700"/>
      </w:pPr>
      <w:r>
        <w:lastRenderedPageBreak/>
        <w:t xml:space="preserve"> Звітність про діяльність загальноосвітнього навчального закладу встановлюється відповідно до законодавства.</w:t>
      </w:r>
    </w:p>
    <w:p w:rsidR="00BD3102" w:rsidRDefault="00BD3102" w:rsidP="00BD3102">
      <w:pPr>
        <w:keepNext/>
        <w:keepLines/>
        <w:numPr>
          <w:ilvl w:val="0"/>
          <w:numId w:val="7"/>
        </w:numPr>
        <w:tabs>
          <w:tab w:val="left" w:pos="3652"/>
        </w:tabs>
        <w:spacing w:line="302" w:lineRule="exact"/>
        <w:ind w:left="3080"/>
        <w:jc w:val="both"/>
        <w:outlineLvl w:val="0"/>
      </w:pPr>
      <w:bookmarkStart w:id="5" w:name="bookmark5"/>
      <w:r>
        <w:t>Міжнародне співробітництво</w:t>
      </w:r>
      <w:bookmarkEnd w:id="5"/>
    </w:p>
    <w:p w:rsidR="00BD3102" w:rsidRDefault="00BD3102" w:rsidP="00BD3102">
      <w:pPr>
        <w:pStyle w:val="21"/>
        <w:numPr>
          <w:ilvl w:val="0"/>
          <w:numId w:val="13"/>
        </w:numPr>
        <w:shd w:val="clear" w:color="auto" w:fill="auto"/>
        <w:spacing w:before="0" w:after="0" w:line="302" w:lineRule="exact"/>
        <w:ind w:left="20" w:right="20" w:firstLine="700"/>
      </w:pPr>
      <w:r>
        <w:t xml:space="preserve"> Навчальний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w:t>
      </w:r>
      <w:r>
        <w:rPr>
          <w:rStyle w:val="a7"/>
        </w:rPr>
        <w:t xml:space="preserve">рамках </w:t>
      </w:r>
      <w:r>
        <w:t>освітніх програм, проектів, встановлювати відповідно до законодавства прямі зв'язки з міжнародними організаціями та освітніми асоціаціями.</w:t>
      </w:r>
    </w:p>
    <w:p w:rsidR="00BD3102" w:rsidRDefault="00BD3102" w:rsidP="00BD3102">
      <w:pPr>
        <w:pStyle w:val="21"/>
        <w:numPr>
          <w:ilvl w:val="0"/>
          <w:numId w:val="13"/>
        </w:numPr>
        <w:shd w:val="clear" w:color="auto" w:fill="auto"/>
        <w:spacing w:before="0" w:after="244" w:line="302" w:lineRule="exact"/>
        <w:ind w:left="20" w:right="20" w:firstLine="700"/>
      </w:pPr>
      <w:r>
        <w:t xml:space="preserve"> Навчальний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BD3102" w:rsidRDefault="00BD3102" w:rsidP="00BD3102">
      <w:pPr>
        <w:keepNext/>
        <w:keepLines/>
        <w:spacing w:line="298" w:lineRule="exact"/>
        <w:ind w:left="2060"/>
      </w:pPr>
      <w:bookmarkStart w:id="6" w:name="bookmark6"/>
      <w:r>
        <w:t>VIII. Контроль за діяльністю навчального закладу</w:t>
      </w:r>
      <w:bookmarkEnd w:id="6"/>
    </w:p>
    <w:p w:rsidR="00BD3102" w:rsidRDefault="00BD3102" w:rsidP="00BD3102">
      <w:pPr>
        <w:pStyle w:val="21"/>
        <w:numPr>
          <w:ilvl w:val="0"/>
          <w:numId w:val="14"/>
        </w:numPr>
        <w:shd w:val="clear" w:color="auto" w:fill="auto"/>
        <w:spacing w:before="0" w:after="240" w:line="298" w:lineRule="exact"/>
        <w:ind w:left="20" w:right="1200" w:firstLine="700"/>
        <w:jc w:val="left"/>
      </w:pPr>
      <w:r>
        <w:t xml:space="preserve"> За діяльністю навчального закладу здійснюється державний та громадський контроль.</w:t>
      </w:r>
    </w:p>
    <w:p w:rsidR="00BD3102" w:rsidRDefault="00BD3102" w:rsidP="00BD3102">
      <w:pPr>
        <w:keepNext/>
        <w:keepLines/>
        <w:spacing w:line="298" w:lineRule="exact"/>
        <w:ind w:left="1900"/>
      </w:pPr>
      <w:bookmarkStart w:id="7" w:name="bookmark7"/>
      <w:r>
        <w:t>IX. Реорганізація або ліквідація навчального закладу</w:t>
      </w:r>
      <w:bookmarkEnd w:id="7"/>
    </w:p>
    <w:p w:rsidR="00BD3102" w:rsidRDefault="00BD3102" w:rsidP="00BD3102">
      <w:pPr>
        <w:pStyle w:val="21"/>
        <w:numPr>
          <w:ilvl w:val="0"/>
          <w:numId w:val="15"/>
        </w:numPr>
        <w:shd w:val="clear" w:color="auto" w:fill="auto"/>
        <w:spacing w:before="0" w:after="0" w:line="298" w:lineRule="exact"/>
        <w:ind w:left="20" w:right="20" w:firstLine="700"/>
      </w:pPr>
      <w:r>
        <w:t xml:space="preserve"> Рішення, про реорганізацію або ліквідацію навчального закладу приймає засновник за погодженням з відповідною територіальною громадою.</w:t>
      </w:r>
    </w:p>
    <w:p w:rsidR="00BD3102" w:rsidRDefault="00BD3102" w:rsidP="00BD3102">
      <w:pPr>
        <w:pStyle w:val="21"/>
        <w:numPr>
          <w:ilvl w:val="0"/>
          <w:numId w:val="15"/>
        </w:numPr>
        <w:shd w:val="clear" w:color="auto" w:fill="auto"/>
        <w:spacing w:before="0" w:after="0" w:line="298" w:lineRule="exact"/>
        <w:ind w:left="20" w:right="20" w:firstLine="700"/>
        <w:sectPr w:rsidR="00BD3102">
          <w:footerReference w:type="even" r:id="rId29"/>
          <w:pgSz w:w="11909" w:h="16838"/>
          <w:pgMar w:top="1286" w:right="326" w:bottom="488" w:left="1929" w:header="0" w:footer="3" w:gutter="0"/>
          <w:cols w:space="720"/>
          <w:noEndnote/>
          <w:docGrid w:linePitch="360"/>
        </w:sectPr>
      </w:pPr>
      <w:r>
        <w:t xml:space="preserve"> У випадку реорганізації, права та зобов'язання навчального закладу переходять до правонаступників відповідно до чинного законодавства або визначених навчальних закладів.</w:t>
      </w:r>
    </w:p>
    <w:p w:rsidR="00BD3102" w:rsidRDefault="00BD3102" w:rsidP="00BD3102">
      <w:pPr>
        <w:pStyle w:val="21"/>
        <w:shd w:val="clear" w:color="auto" w:fill="auto"/>
        <w:spacing w:before="0" w:after="0" w:line="322" w:lineRule="exact"/>
        <w:ind w:left="20" w:right="800" w:firstLine="0"/>
        <w:jc w:val="left"/>
      </w:pPr>
      <w:r>
        <w:lastRenderedPageBreak/>
        <w:t xml:space="preserve">ЗАТВЕРДЖЕНО рішенням сесії </w:t>
      </w:r>
      <w:proofErr w:type="spellStart"/>
      <w:r>
        <w:t>Іршавської</w:t>
      </w:r>
      <w:proofErr w:type="spellEnd"/>
      <w:r>
        <w:t xml:space="preserve"> районної ради</w:t>
      </w:r>
    </w:p>
    <w:p w:rsidR="00BD3102" w:rsidRDefault="00BD3102" w:rsidP="00BD3102">
      <w:pPr>
        <w:framePr w:w="2304" w:h="802" w:wrap="around" w:hAnchor="margin" w:x="-3911" w:y="1302"/>
        <w:rPr>
          <w:sz w:val="2"/>
          <w:szCs w:val="2"/>
        </w:rPr>
      </w:pPr>
      <w:r>
        <w:rPr>
          <w:noProof/>
          <w:lang w:val="ru-RU" w:eastAsia="ru-RU" w:bidi="ar-SA"/>
        </w:rPr>
        <w:drawing>
          <wp:inline distT="0" distB="0" distL="0" distR="0">
            <wp:extent cx="1463040" cy="508635"/>
            <wp:effectExtent l="19050" t="0" r="3810" b="0"/>
            <wp:docPr id="11" name="Рисунок 11" descr="C:\Users\Vasj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sja\AppData\Local\Temp\FineReader11.00\media\image2.jpeg"/>
                    <pic:cNvPicPr>
                      <a:picLocks noChangeAspect="1" noChangeArrowheads="1"/>
                    </pic:cNvPicPr>
                  </pic:nvPicPr>
                  <pic:blipFill>
                    <a:blip r:embed="rId30" cstate="print"/>
                    <a:srcRect/>
                    <a:stretch>
                      <a:fillRect/>
                    </a:stretch>
                  </pic:blipFill>
                  <pic:spPr bwMode="auto">
                    <a:xfrm>
                      <a:off x="0" y="0"/>
                      <a:ext cx="1463040" cy="508635"/>
                    </a:xfrm>
                    <a:prstGeom prst="rect">
                      <a:avLst/>
                    </a:prstGeom>
                    <a:noFill/>
                    <a:ln w="9525">
                      <a:noFill/>
                      <a:miter lim="800000"/>
                      <a:headEnd/>
                      <a:tailEnd/>
                    </a:ln>
                  </pic:spPr>
                </pic:pic>
              </a:graphicData>
            </a:graphic>
          </wp:inline>
        </w:drawing>
      </w:r>
    </w:p>
    <w:p w:rsidR="00BD3102" w:rsidRDefault="00BD3102" w:rsidP="00BD3102">
      <w:pPr>
        <w:pStyle w:val="a8"/>
        <w:framePr w:w="3182" w:h="494" w:wrap="around" w:hAnchor="margin" w:x="-4866" w:y="496"/>
        <w:shd w:val="clear" w:color="auto" w:fill="auto"/>
        <w:ind w:left="860"/>
      </w:pPr>
      <w:proofErr w:type="spellStart"/>
      <w:r>
        <w:rPr>
          <w:spacing w:val="0"/>
        </w:rPr>
        <w:t>Дсриіі</w:t>
      </w:r>
      <w:proofErr w:type="spellEnd"/>
      <w:r>
        <w:rPr>
          <w:spacing w:val="0"/>
        </w:rPr>
        <w:t xml:space="preserve">. реєстрацію змін до установчих </w:t>
      </w:r>
      <w:proofErr w:type="spellStart"/>
      <w:r>
        <w:rPr>
          <w:spacing w:val="0"/>
        </w:rPr>
        <w:t>ументів</w:t>
      </w:r>
      <w:proofErr w:type="spellEnd"/>
      <w:r>
        <w:rPr>
          <w:spacing w:val="0"/>
        </w:rPr>
        <w:t xml:space="preserve"> ПРОВЕДЕНО</w:t>
      </w:r>
    </w:p>
    <w:p w:rsidR="00BD3102" w:rsidRDefault="00BD3102" w:rsidP="00BD3102">
      <w:pPr>
        <w:pStyle w:val="3"/>
        <w:framePr w:w="2717" w:h="211" w:wrap="around" w:hAnchor="margin" w:x="-4828" w:y="1086"/>
        <w:shd w:val="clear" w:color="auto" w:fill="auto"/>
        <w:tabs>
          <w:tab w:val="left" w:pos="2232"/>
        </w:tabs>
        <w:spacing w:line="110" w:lineRule="exact"/>
      </w:pPr>
      <w:r>
        <w:rPr>
          <w:spacing w:val="20"/>
        </w:rPr>
        <w:t xml:space="preserve">Дані. </w:t>
      </w:r>
      <w:proofErr w:type="spellStart"/>
      <w:r>
        <w:rPr>
          <w:spacing w:val="20"/>
        </w:rPr>
        <w:t>іації</w:t>
      </w:r>
      <w:proofErr w:type="spellEnd"/>
      <w:r>
        <w:rPr>
          <w:spacing w:val="20"/>
        </w:rPr>
        <w:tab/>
      </w:r>
      <w:proofErr w:type="spellStart"/>
      <w:r>
        <w:rPr>
          <w:rStyle w:val="30ptExact"/>
          <w:spacing w:val="0"/>
        </w:rPr>
        <w:t>ої-ОГч</w:t>
      </w:r>
      <w:proofErr w:type="spellEnd"/>
    </w:p>
    <w:p w:rsidR="00BD3102" w:rsidRDefault="00BD3102" w:rsidP="00BD3102">
      <w:pPr>
        <w:pStyle w:val="100"/>
        <w:framePr w:w="621" w:h="504" w:wrap="around" w:hAnchor="margin" w:x="-4847" w:y="1072"/>
        <w:shd w:val="clear" w:color="auto" w:fill="auto"/>
        <w:ind w:right="120"/>
      </w:pPr>
      <w:r>
        <w:rPr>
          <w:spacing w:val="0"/>
        </w:rPr>
        <w:t xml:space="preserve">Дата </w:t>
      </w:r>
      <w:r>
        <w:rPr>
          <w:rStyle w:val="10Exact0"/>
          <w:spacing w:val="0"/>
        </w:rPr>
        <w:t>і Н</w:t>
      </w:r>
      <w:r>
        <w:rPr>
          <w:spacing w:val="0"/>
        </w:rPr>
        <w:t>омер</w:t>
      </w:r>
    </w:p>
    <w:p w:rsidR="00BD3102" w:rsidRDefault="00BD3102" w:rsidP="00BD3102">
      <w:pPr>
        <w:pStyle w:val="100"/>
        <w:framePr w:h="182" w:wrap="around" w:vAnchor="text" w:hAnchor="margin" w:x="-4871" w:y="63"/>
        <w:shd w:val="clear" w:color="auto" w:fill="auto"/>
        <w:spacing w:line="160" w:lineRule="exact"/>
        <w:jc w:val="left"/>
      </w:pPr>
      <w:r>
        <w:rPr>
          <w:spacing w:val="0"/>
        </w:rPr>
        <w:t>Дер;</w:t>
      </w:r>
    </w:p>
    <w:p w:rsidR="00BD3102" w:rsidRDefault="00BD3102" w:rsidP="00BD3102">
      <w:pPr>
        <w:pStyle w:val="21"/>
        <w:shd w:val="clear" w:color="auto" w:fill="auto"/>
        <w:tabs>
          <w:tab w:val="right" w:pos="2910"/>
          <w:tab w:val="right" w:pos="3246"/>
          <w:tab w:val="right" w:pos="3711"/>
        </w:tabs>
        <w:spacing w:before="0" w:after="0" w:line="322" w:lineRule="exact"/>
        <w:ind w:left="20" w:firstLine="0"/>
      </w:pPr>
      <w:r>
        <w:t>від 03 лютого 2014</w:t>
      </w:r>
      <w:r>
        <w:tab/>
        <w:t>року</w:t>
      </w:r>
      <w:r>
        <w:tab/>
        <w:t>№</w:t>
      </w:r>
      <w:r>
        <w:tab/>
        <w:t>431</w:t>
      </w:r>
    </w:p>
    <w:p w:rsidR="00BD3102" w:rsidRDefault="00BD3102" w:rsidP="00BD3102">
      <w:pPr>
        <w:pStyle w:val="21"/>
        <w:shd w:val="clear" w:color="auto" w:fill="auto"/>
        <w:tabs>
          <w:tab w:val="left" w:pos="500"/>
        </w:tabs>
        <w:spacing w:before="0" w:after="0" w:line="322" w:lineRule="exact"/>
        <w:ind w:left="20" w:firstLine="0"/>
        <w:sectPr w:rsidR="00BD3102">
          <w:pgSz w:w="11909" w:h="16838"/>
          <w:pgMar w:top="1684" w:right="1725" w:bottom="1430" w:left="6223" w:header="0" w:footer="3" w:gutter="0"/>
          <w:cols w:space="720"/>
          <w:noEndnote/>
          <w:docGrid w:linePitch="360"/>
        </w:sectPr>
      </w:pPr>
      <w:proofErr w:type="spellStart"/>
      <w:r>
        <w:t>в.п</w:t>
      </w:r>
      <w:proofErr w:type="spellEnd"/>
      <w:r>
        <w:t>. голови ради</w:t>
      </w:r>
    </w:p>
    <w:p w:rsidR="00BD3102" w:rsidRDefault="00BD3102" w:rsidP="00BD3102">
      <w:pPr>
        <w:framePr w:h="706" w:wrap="none" w:vAnchor="text" w:hAnchor="margin" w:x="4532"/>
        <w:jc w:val="center"/>
        <w:rPr>
          <w:sz w:val="2"/>
          <w:szCs w:val="2"/>
        </w:rPr>
      </w:pPr>
      <w:r>
        <w:rPr>
          <w:noProof/>
          <w:lang w:val="ru-RU" w:eastAsia="ru-RU" w:bidi="ar-SA"/>
        </w:rPr>
        <w:drawing>
          <wp:inline distT="0" distB="0" distL="0" distR="0">
            <wp:extent cx="1765300" cy="453390"/>
            <wp:effectExtent l="19050" t="0" r="6350" b="0"/>
            <wp:docPr id="12" name="Рисунок 12" descr="C:\Users\Vasja\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sja\AppData\Local\Temp\FineReader11.00\media\image3.jpeg"/>
                    <pic:cNvPicPr>
                      <a:picLocks noChangeAspect="1" noChangeArrowheads="1"/>
                    </pic:cNvPicPr>
                  </pic:nvPicPr>
                  <pic:blipFill>
                    <a:blip r:embed="rId31" cstate="print"/>
                    <a:srcRect/>
                    <a:stretch>
                      <a:fillRect/>
                    </a:stretch>
                  </pic:blipFill>
                  <pic:spPr bwMode="auto">
                    <a:xfrm>
                      <a:off x="0" y="0"/>
                      <a:ext cx="1765300" cy="453390"/>
                    </a:xfrm>
                    <a:prstGeom prst="rect">
                      <a:avLst/>
                    </a:prstGeom>
                    <a:noFill/>
                    <a:ln w="9525">
                      <a:noFill/>
                      <a:miter lim="800000"/>
                      <a:headEnd/>
                      <a:tailEnd/>
                    </a:ln>
                  </pic:spPr>
                </pic:pic>
              </a:graphicData>
            </a:graphic>
          </wp:inline>
        </w:drawing>
      </w:r>
    </w:p>
    <w:p w:rsidR="00BD3102" w:rsidRDefault="00BD3102" w:rsidP="00BD3102">
      <w:pPr>
        <w:pStyle w:val="110"/>
        <w:framePr w:w="2773" w:h="254" w:wrap="none" w:vAnchor="text" w:hAnchor="margin" w:x="6369" w:y="6"/>
        <w:shd w:val="clear" w:color="auto" w:fill="auto"/>
        <w:spacing w:line="220" w:lineRule="exact"/>
        <w:ind w:left="100"/>
      </w:pPr>
      <w:r>
        <w:rPr>
          <w:rStyle w:val="110ptExact"/>
          <w:spacing w:val="-20"/>
        </w:rPr>
        <w:t>П.П.</w:t>
      </w:r>
      <w:r>
        <w:rPr>
          <w:spacing w:val="20"/>
        </w:rPr>
        <w:t xml:space="preserve"> </w:t>
      </w:r>
      <w:proofErr w:type="spellStart"/>
      <w:r>
        <w:rPr>
          <w:spacing w:val="20"/>
        </w:rPr>
        <w:t>Добромільський</w:t>
      </w:r>
      <w:proofErr w:type="spellEnd"/>
    </w:p>
    <w:p w:rsidR="00BD3102" w:rsidRDefault="00BD3102" w:rsidP="00BD3102">
      <w:pPr>
        <w:framePr w:h="480" w:wrap="none" w:vAnchor="text" w:hAnchor="margin" w:x="3015" w:y="198"/>
        <w:jc w:val="center"/>
        <w:rPr>
          <w:sz w:val="2"/>
          <w:szCs w:val="2"/>
        </w:rPr>
      </w:pPr>
      <w:r>
        <w:rPr>
          <w:noProof/>
          <w:lang w:val="ru-RU" w:eastAsia="ru-RU" w:bidi="ar-SA"/>
        </w:rPr>
        <w:drawing>
          <wp:inline distT="0" distB="0" distL="0" distR="0">
            <wp:extent cx="445135" cy="302260"/>
            <wp:effectExtent l="19050" t="0" r="0" b="0"/>
            <wp:docPr id="13" name="Рисунок 13" descr="C:\Users\Vasja\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asja\AppData\Local\Temp\FineReader11.00\media\image4.jpeg"/>
                    <pic:cNvPicPr>
                      <a:picLocks noChangeAspect="1" noChangeArrowheads="1"/>
                    </pic:cNvPicPr>
                  </pic:nvPicPr>
                  <pic:blipFill>
                    <a:blip r:embed="rId32" cstate="print"/>
                    <a:srcRect/>
                    <a:stretch>
                      <a:fillRect/>
                    </a:stretch>
                  </pic:blipFill>
                  <pic:spPr bwMode="auto">
                    <a:xfrm>
                      <a:off x="0" y="0"/>
                      <a:ext cx="445135" cy="302260"/>
                    </a:xfrm>
                    <a:prstGeom prst="rect">
                      <a:avLst/>
                    </a:prstGeom>
                    <a:noFill/>
                    <a:ln w="9525">
                      <a:noFill/>
                      <a:miter lim="800000"/>
                      <a:headEnd/>
                      <a:tailEnd/>
                    </a:ln>
                  </pic:spPr>
                </pic:pic>
              </a:graphicData>
            </a:graphic>
          </wp:inline>
        </w:drawing>
      </w:r>
    </w:p>
    <w:p w:rsidR="00BD3102" w:rsidRDefault="00BD3102" w:rsidP="00BD3102">
      <w:pPr>
        <w:spacing w:line="698" w:lineRule="exact"/>
      </w:pPr>
    </w:p>
    <w:p w:rsidR="00BD3102" w:rsidRDefault="00BD3102" w:rsidP="00BD3102">
      <w:pPr>
        <w:rPr>
          <w:sz w:val="2"/>
          <w:szCs w:val="2"/>
        </w:rPr>
        <w:sectPr w:rsidR="00BD3102">
          <w:type w:val="continuous"/>
          <w:pgSz w:w="11909" w:h="16838"/>
          <w:pgMar w:top="1386" w:right="1231" w:bottom="1386" w:left="1231" w:header="0" w:footer="3" w:gutter="0"/>
          <w:cols w:space="720"/>
          <w:noEndnote/>
          <w:docGrid w:linePitch="360"/>
        </w:sectPr>
      </w:pPr>
    </w:p>
    <w:p w:rsidR="00BD3102" w:rsidRDefault="00BD3102" w:rsidP="00BD3102">
      <w:pPr>
        <w:pStyle w:val="20"/>
        <w:shd w:val="clear" w:color="auto" w:fill="auto"/>
        <w:spacing w:after="0" w:line="240" w:lineRule="exact"/>
      </w:pPr>
      <w:r>
        <w:lastRenderedPageBreak/>
        <w:t>ЗМІНИ Є НЕВІД’ЄМНОЮ ЧАСТИНОЮ СТАТУТУ</w:t>
      </w:r>
    </w:p>
    <w:p w:rsidR="00BD3102" w:rsidRDefault="00BD3102" w:rsidP="00BD3102">
      <w:pPr>
        <w:pStyle w:val="20"/>
        <w:shd w:val="clear" w:color="auto" w:fill="auto"/>
        <w:spacing w:after="0" w:line="370" w:lineRule="exact"/>
      </w:pPr>
      <w:r>
        <w:t>ЗАРІЧАНСЬКОЇ ЗАГАЛЬНООСВІТНЬОЇ ШКОЛИ I- II СТУПЕНІВ ІРШАВСЬКОЇ РАЙОННОЇ РАДИ ЗАКАРПАТСЬКОЇ ОБЛАСТІ</w:t>
      </w:r>
    </w:p>
    <w:p w:rsidR="00BD3102" w:rsidRDefault="00BD3102" w:rsidP="00BD3102">
      <w:pPr>
        <w:pStyle w:val="21"/>
        <w:shd w:val="clear" w:color="auto" w:fill="auto"/>
        <w:spacing w:before="0" w:after="0" w:line="370" w:lineRule="exact"/>
        <w:ind w:right="20" w:firstLine="420"/>
        <w:jc w:val="left"/>
      </w:pPr>
      <w:r>
        <w:t xml:space="preserve">Внести зміни в текст Статуту Зарічанської загальноосвітньої школи І-II ступенів </w:t>
      </w:r>
      <w:proofErr w:type="spellStart"/>
      <w:r>
        <w:t>Іршавської</w:t>
      </w:r>
      <w:proofErr w:type="spellEnd"/>
      <w:r>
        <w:t xml:space="preserve"> районної ради Закарпатської області, а саме:</w:t>
      </w:r>
    </w:p>
    <w:p w:rsidR="00BD3102" w:rsidRDefault="00BD3102" w:rsidP="00BD3102">
      <w:pPr>
        <w:pStyle w:val="21"/>
        <w:numPr>
          <w:ilvl w:val="0"/>
          <w:numId w:val="16"/>
        </w:numPr>
        <w:shd w:val="clear" w:color="auto" w:fill="auto"/>
        <w:spacing w:before="0" w:after="0" w:line="370" w:lineRule="exact"/>
        <w:ind w:left="720" w:right="20" w:hanging="360"/>
      </w:pPr>
      <w:r>
        <w:t xml:space="preserve"> слова </w:t>
      </w:r>
      <w:proofErr w:type="spellStart"/>
      <w:r>
        <w:t>„орган</w:t>
      </w:r>
      <w:proofErr w:type="spellEnd"/>
      <w:r>
        <w:t xml:space="preserve"> управління - відділ освіти або управління освіти, молоді і спорту </w:t>
      </w:r>
      <w:proofErr w:type="spellStart"/>
      <w:r>
        <w:t>Іршавської</w:t>
      </w:r>
      <w:proofErr w:type="spellEnd"/>
      <w:r>
        <w:t xml:space="preserve"> </w:t>
      </w:r>
      <w:proofErr w:type="spellStart"/>
      <w:r>
        <w:t>райдержадміністрації”</w:t>
      </w:r>
      <w:proofErr w:type="spellEnd"/>
      <w:r>
        <w:t xml:space="preserve"> замінити словами </w:t>
      </w:r>
      <w:proofErr w:type="spellStart"/>
      <w:r>
        <w:t>„орган</w:t>
      </w:r>
      <w:proofErr w:type="spellEnd"/>
      <w:r>
        <w:t xml:space="preserve"> управління - відповідний орган управління освіти </w:t>
      </w:r>
      <w:proofErr w:type="spellStart"/>
      <w:r>
        <w:t>Іршавської</w:t>
      </w:r>
      <w:proofErr w:type="spellEnd"/>
      <w:r>
        <w:t xml:space="preserve"> райдержадміністрації (далі - орган управління)”;</w:t>
      </w:r>
    </w:p>
    <w:p w:rsidR="00BD3102" w:rsidRDefault="00BD3102" w:rsidP="00BD3102">
      <w:pPr>
        <w:pStyle w:val="21"/>
        <w:numPr>
          <w:ilvl w:val="0"/>
          <w:numId w:val="16"/>
        </w:numPr>
        <w:shd w:val="clear" w:color="auto" w:fill="auto"/>
        <w:spacing w:before="0" w:after="0" w:line="370" w:lineRule="exact"/>
        <w:ind w:left="720" w:right="20" w:hanging="360"/>
      </w:pPr>
      <w:r>
        <w:t xml:space="preserve"> пункт 1.8 Статуту викласти у наступній редакції: </w:t>
      </w:r>
      <w:proofErr w:type="spellStart"/>
      <w:r>
        <w:t>„Навчальний</w:t>
      </w:r>
      <w:proofErr w:type="spellEnd"/>
      <w:r>
        <w:t xml:space="preserve"> заклад у своїй діяльності керується Конституцією України, Законами України </w:t>
      </w:r>
      <w:proofErr w:type="spellStart"/>
      <w:r>
        <w:t>„Про</w:t>
      </w:r>
      <w:proofErr w:type="spellEnd"/>
      <w:r>
        <w:t xml:space="preserve"> </w:t>
      </w:r>
      <w:proofErr w:type="spellStart"/>
      <w:r>
        <w:t>освіту”</w:t>
      </w:r>
      <w:proofErr w:type="spellEnd"/>
      <w:r>
        <w:t xml:space="preserve">, </w:t>
      </w:r>
      <w:proofErr w:type="spellStart"/>
      <w:r>
        <w:t>„Про</w:t>
      </w:r>
      <w:proofErr w:type="spellEnd"/>
      <w:r>
        <w:t xml:space="preserve"> загальну середню </w:t>
      </w:r>
      <w:proofErr w:type="spellStart"/>
      <w:r>
        <w:t>освіту”</w:t>
      </w:r>
      <w:proofErr w:type="spellEnd"/>
      <w:r>
        <w:t xml:space="preserve">, Положенням про загальноосвітній навчальний заклад, затвердженим відповідною Постановою Кабінету Міністрів </w:t>
      </w:r>
      <w:proofErr w:type="spellStart"/>
      <w:r>
        <w:t>України”</w:t>
      </w:r>
      <w:proofErr w:type="spellEnd"/>
      <w:r>
        <w:t>;</w:t>
      </w:r>
    </w:p>
    <w:p w:rsidR="00BD3102" w:rsidRDefault="00BD3102" w:rsidP="00BD3102">
      <w:pPr>
        <w:pStyle w:val="21"/>
        <w:numPr>
          <w:ilvl w:val="0"/>
          <w:numId w:val="16"/>
        </w:numPr>
        <w:shd w:val="clear" w:color="auto" w:fill="auto"/>
        <w:tabs>
          <w:tab w:val="right" w:pos="9374"/>
        </w:tabs>
        <w:spacing w:before="0" w:after="0" w:line="370" w:lineRule="exact"/>
        <w:ind w:left="720" w:right="20" w:hanging="360"/>
      </w:pPr>
      <w:r>
        <w:t xml:space="preserve"> пункт 2.15 Статуту викласти у наступній редакції:</w:t>
      </w:r>
      <w:r>
        <w:tab/>
      </w:r>
      <w:proofErr w:type="spellStart"/>
      <w:r>
        <w:t>„Порядок</w:t>
      </w:r>
      <w:proofErr w:type="spellEnd"/>
      <w:r>
        <w:t xml:space="preserve"> переведення і випуск учнів навчального закладу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затвердженої наказом Міністерства освіти і науки </w:t>
      </w:r>
      <w:proofErr w:type="spellStart"/>
      <w:r>
        <w:t>України”</w:t>
      </w:r>
      <w:proofErr w:type="spellEnd"/>
      <w:r>
        <w:t>;</w:t>
      </w:r>
    </w:p>
    <w:p w:rsidR="00BD3102" w:rsidRDefault="00BD3102" w:rsidP="00BD3102">
      <w:pPr>
        <w:pStyle w:val="21"/>
        <w:numPr>
          <w:ilvl w:val="0"/>
          <w:numId w:val="16"/>
        </w:numPr>
        <w:shd w:val="clear" w:color="auto" w:fill="auto"/>
        <w:spacing w:before="0" w:after="0" w:line="370" w:lineRule="exact"/>
        <w:ind w:left="720" w:right="20" w:hanging="360"/>
      </w:pPr>
      <w:r>
        <w:t xml:space="preserve"> абзац третій пункту 2.1 Статуту викласти у наступній редакції: </w:t>
      </w:r>
      <w:proofErr w:type="spellStart"/>
      <w:r>
        <w:t>„План</w:t>
      </w:r>
      <w:proofErr w:type="spellEnd"/>
      <w:r>
        <w:t xml:space="preserve"> роботи затверджується педагогічною радою навчального </w:t>
      </w:r>
      <w:proofErr w:type="spellStart"/>
      <w:r>
        <w:t>закладу”</w:t>
      </w:r>
      <w:proofErr w:type="spellEnd"/>
      <w:r>
        <w:t>;</w:t>
      </w:r>
    </w:p>
    <w:p w:rsidR="00BD3102" w:rsidRDefault="00BD3102" w:rsidP="00BD3102">
      <w:pPr>
        <w:pStyle w:val="21"/>
        <w:numPr>
          <w:ilvl w:val="0"/>
          <w:numId w:val="16"/>
        </w:numPr>
        <w:shd w:val="clear" w:color="auto" w:fill="auto"/>
        <w:spacing w:before="0" w:after="0" w:line="370" w:lineRule="exact"/>
        <w:ind w:left="720" w:right="20" w:hanging="360"/>
      </w:pPr>
      <w:r>
        <w:t xml:space="preserve"> пункт 2.17 Статуту викласти в наступній редакції: </w:t>
      </w:r>
      <w:proofErr w:type="spellStart"/>
      <w:r>
        <w:t>„Контроль</w:t>
      </w:r>
      <w:proofErr w:type="spellEnd"/>
      <w:r>
        <w:t xml:space="preserve">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затвердженим наказом Міністерства освіти і науки </w:t>
      </w:r>
      <w:proofErr w:type="spellStart"/>
      <w:r>
        <w:t>України”</w:t>
      </w:r>
      <w:proofErr w:type="spellEnd"/>
      <w:r>
        <w:t>.</w:t>
      </w:r>
    </w:p>
    <w:p w:rsidR="00BD3102" w:rsidRDefault="00BD3102">
      <w:pPr>
        <w:pStyle w:val="60"/>
        <w:shd w:val="clear" w:color="auto" w:fill="auto"/>
        <w:spacing w:before="0" w:line="220" w:lineRule="exact"/>
        <w:ind w:left="300"/>
      </w:pPr>
    </w:p>
    <w:sectPr w:rsidR="00BD3102" w:rsidSect="00EF0493">
      <w:type w:val="continuous"/>
      <w:pgSz w:w="11909" w:h="16838"/>
      <w:pgMar w:top="1191" w:right="1301" w:bottom="1220" w:left="18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42" w:rsidRDefault="00504742" w:rsidP="00EF0493">
      <w:r>
        <w:separator/>
      </w:r>
    </w:p>
  </w:endnote>
  <w:endnote w:type="continuationSeparator" w:id="0">
    <w:p w:rsidR="00504742" w:rsidRDefault="00504742" w:rsidP="00EF0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02" w:rsidRDefault="00BD3102">
    <w:pPr>
      <w:rPr>
        <w:sz w:val="2"/>
        <w:szCs w:val="2"/>
      </w:rPr>
    </w:pPr>
    <w:r w:rsidRPr="00110BA8">
      <w:pict>
        <v:shapetype id="_x0000_t202" coordsize="21600,21600" o:spt="202" path="m,l,21600r21600,l21600,xe">
          <v:stroke joinstyle="miter"/>
          <v:path gradientshapeok="t" o:connecttype="rect"/>
        </v:shapetype>
        <v:shape id="_x0000_s2049" type="#_x0000_t202" style="position:absolute;margin-left:334.65pt;margin-top:816.95pt;width:9.35pt;height:7.45pt;z-index:-251656192;mso-wrap-style:none;mso-wrap-distance-left:5pt;mso-wrap-distance-right:5pt;mso-position-horizontal-relative:page;mso-position-vertical-relative:page" wrapcoords="0 0" filled="f" stroked="f">
          <v:textbox style="mso-fit-shape-to-text:t" inset="0,0,0,0">
            <w:txbxContent>
              <w:p w:rsidR="00BD3102" w:rsidRDefault="00BD3102">
                <w:fldSimple w:instr=" PAGE \* MERGEFORMAT ">
                  <w:r w:rsidRPr="00BD3102">
                    <w:rPr>
                      <w:rStyle w:val="a6"/>
                      <w:rFonts w:eastAsia="Courier New"/>
                      <w:noProof/>
                    </w:rPr>
                    <w:t>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02" w:rsidRDefault="00BD310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02" w:rsidRDefault="00BD3102">
    <w:pPr>
      <w:rPr>
        <w:sz w:val="2"/>
        <w:szCs w:val="2"/>
      </w:rPr>
    </w:pPr>
    <w:r w:rsidRPr="00110BA8">
      <w:pict>
        <v:shapetype id="_x0000_t202" coordsize="21600,21600" o:spt="202" path="m,l,21600r21600,l21600,xe">
          <v:stroke joinstyle="miter"/>
          <v:path gradientshapeok="t" o:connecttype="rect"/>
        </v:shapetype>
        <v:shape id="_x0000_s2050" type="#_x0000_t202" style="position:absolute;margin-left:334.65pt;margin-top:816.95pt;width:9.35pt;height:7.45pt;z-index:-251655168;mso-wrap-style:none;mso-wrap-distance-left:5pt;mso-wrap-distance-right:5pt;mso-position-horizontal-relative:page;mso-position-vertical-relative:page" wrapcoords="0 0" filled="f" stroked="f">
          <v:textbox style="mso-fit-shape-to-text:t" inset="0,0,0,0">
            <w:txbxContent>
              <w:p w:rsidR="00BD3102" w:rsidRDefault="00BD3102">
                <w:r>
                  <w:fldChar w:fldCharType="begin"/>
                </w:r>
                <w:r>
                  <w:instrText xml:space="preserve"> PAGE \* MERGEFORMAT </w:instrText>
                </w:r>
                <w:r>
                  <w:fldChar w:fldCharType="separate"/>
                </w:r>
                <w:r w:rsidRPr="005B5E97">
                  <w:rPr>
                    <w:rStyle w:val="a6"/>
                    <w:rFonts w:eastAsia="Courier New"/>
                    <w:noProof/>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42" w:rsidRDefault="00504742"/>
  </w:footnote>
  <w:footnote w:type="continuationSeparator" w:id="0">
    <w:p w:rsidR="00504742" w:rsidRDefault="0050474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1"/>
    <w:multiLevelType w:val="multilevel"/>
    <w:tmpl w:val="B97E99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615DF"/>
    <w:multiLevelType w:val="multilevel"/>
    <w:tmpl w:val="A2AE568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57BA8"/>
    <w:multiLevelType w:val="multilevel"/>
    <w:tmpl w:val="5816BC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A0BC9"/>
    <w:multiLevelType w:val="multilevel"/>
    <w:tmpl w:val="8CB0BF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25AA5"/>
    <w:multiLevelType w:val="multilevel"/>
    <w:tmpl w:val="5218D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E301A"/>
    <w:multiLevelType w:val="multilevel"/>
    <w:tmpl w:val="A18028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83404"/>
    <w:multiLevelType w:val="multilevel"/>
    <w:tmpl w:val="9830F1A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67979"/>
    <w:multiLevelType w:val="multilevel"/>
    <w:tmpl w:val="DB96A6E6"/>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4162A"/>
    <w:multiLevelType w:val="multilevel"/>
    <w:tmpl w:val="F41ED0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20A09"/>
    <w:multiLevelType w:val="multilevel"/>
    <w:tmpl w:val="6F8A789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882C5D"/>
    <w:multiLevelType w:val="multilevel"/>
    <w:tmpl w:val="59628E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7C6EB8"/>
    <w:multiLevelType w:val="multilevel"/>
    <w:tmpl w:val="B01215A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D4468"/>
    <w:multiLevelType w:val="multilevel"/>
    <w:tmpl w:val="13DC2F0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0F40E6"/>
    <w:multiLevelType w:val="multilevel"/>
    <w:tmpl w:val="0778D5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4274F"/>
    <w:multiLevelType w:val="multilevel"/>
    <w:tmpl w:val="5E184E1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E5403F"/>
    <w:multiLevelType w:val="multilevel"/>
    <w:tmpl w:val="C0AE4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14"/>
  </w:num>
  <w:num w:numId="8">
    <w:abstractNumId w:val="8"/>
  </w:num>
  <w:num w:numId="9">
    <w:abstractNumId w:val="9"/>
  </w:num>
  <w:num w:numId="10">
    <w:abstractNumId w:val="12"/>
  </w:num>
  <w:num w:numId="11">
    <w:abstractNumId w:val="10"/>
  </w:num>
  <w:num w:numId="12">
    <w:abstractNumId w:val="13"/>
  </w:num>
  <w:num w:numId="13">
    <w:abstractNumId w:val="11"/>
  </w:num>
  <w:num w:numId="14">
    <w:abstractNumId w:val="2"/>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EF0493"/>
    <w:rsid w:val="00504742"/>
    <w:rsid w:val="00BD3102"/>
    <w:rsid w:val="00EF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04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0493"/>
    <w:rPr>
      <w:color w:val="0066CC"/>
      <w:u w:val="single"/>
    </w:rPr>
  </w:style>
  <w:style w:type="character" w:customStyle="1" w:styleId="5">
    <w:name w:val="Основной текст (5)_"/>
    <w:basedOn w:val="a0"/>
    <w:link w:val="50"/>
    <w:rsid w:val="00EF0493"/>
    <w:rPr>
      <w:rFonts w:ascii="Times New Roman" w:eastAsia="Times New Roman" w:hAnsi="Times New Roman" w:cs="Times New Roman"/>
      <w:b/>
      <w:bCs/>
      <w:i w:val="0"/>
      <w:iCs w:val="0"/>
      <w:smallCaps w:val="0"/>
      <w:strike w:val="0"/>
      <w:sz w:val="34"/>
      <w:szCs w:val="34"/>
      <w:u w:val="none"/>
    </w:rPr>
  </w:style>
  <w:style w:type="character" w:customStyle="1" w:styleId="a4">
    <w:name w:val="Основной текст_"/>
    <w:basedOn w:val="a0"/>
    <w:link w:val="1"/>
    <w:rsid w:val="00EF0493"/>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EF0493"/>
    <w:rPr>
      <w:rFonts w:ascii="Times New Roman" w:eastAsia="Times New Roman" w:hAnsi="Times New Roman" w:cs="Times New Roman"/>
      <w:b/>
      <w:bCs/>
      <w:i w:val="0"/>
      <w:iCs w:val="0"/>
      <w:smallCaps w:val="0"/>
      <w:strike w:val="0"/>
      <w:sz w:val="22"/>
      <w:szCs w:val="22"/>
      <w:u w:val="none"/>
    </w:rPr>
  </w:style>
  <w:style w:type="paragraph" w:customStyle="1" w:styleId="50">
    <w:name w:val="Основной текст (5)"/>
    <w:basedOn w:val="a"/>
    <w:link w:val="5"/>
    <w:rsid w:val="00EF0493"/>
    <w:pPr>
      <w:shd w:val="clear" w:color="auto" w:fill="FFFFFF"/>
      <w:spacing w:line="422" w:lineRule="exact"/>
      <w:jc w:val="center"/>
    </w:pPr>
    <w:rPr>
      <w:rFonts w:ascii="Times New Roman" w:eastAsia="Times New Roman" w:hAnsi="Times New Roman" w:cs="Times New Roman"/>
      <w:b/>
      <w:bCs/>
      <w:sz w:val="34"/>
      <w:szCs w:val="34"/>
    </w:rPr>
  </w:style>
  <w:style w:type="paragraph" w:customStyle="1" w:styleId="1">
    <w:name w:val="Основной текст1"/>
    <w:basedOn w:val="a"/>
    <w:link w:val="a4"/>
    <w:rsid w:val="00EF0493"/>
    <w:pPr>
      <w:shd w:val="clear" w:color="auto" w:fill="FFFFFF"/>
      <w:spacing w:before="300" w:after="300" w:line="283" w:lineRule="exact"/>
      <w:jc w:val="both"/>
    </w:pPr>
    <w:rPr>
      <w:rFonts w:ascii="Times New Roman" w:eastAsia="Times New Roman" w:hAnsi="Times New Roman" w:cs="Times New Roman"/>
      <w:sz w:val="22"/>
      <w:szCs w:val="22"/>
    </w:rPr>
  </w:style>
  <w:style w:type="paragraph" w:customStyle="1" w:styleId="60">
    <w:name w:val="Основной текст (6)"/>
    <w:basedOn w:val="a"/>
    <w:link w:val="6"/>
    <w:rsid w:val="00EF0493"/>
    <w:pPr>
      <w:shd w:val="clear" w:color="auto" w:fill="FFFFFF"/>
      <w:spacing w:before="4620" w:line="0" w:lineRule="atLeast"/>
      <w:jc w:val="center"/>
    </w:pPr>
    <w:rPr>
      <w:rFonts w:ascii="Times New Roman" w:eastAsia="Times New Roman" w:hAnsi="Times New Roman" w:cs="Times New Roman"/>
      <w:b/>
      <w:bCs/>
      <w:sz w:val="22"/>
      <w:szCs w:val="22"/>
    </w:rPr>
  </w:style>
  <w:style w:type="character" w:customStyle="1" w:styleId="2">
    <w:name w:val="Основной текст (2)_"/>
    <w:basedOn w:val="a0"/>
    <w:link w:val="20"/>
    <w:rsid w:val="00BD3102"/>
    <w:rPr>
      <w:rFonts w:ascii="Times New Roman" w:eastAsia="Times New Roman" w:hAnsi="Times New Roman" w:cs="Times New Roman"/>
      <w:b/>
      <w:bCs/>
      <w:shd w:val="clear" w:color="auto" w:fill="FFFFFF"/>
    </w:rPr>
  </w:style>
  <w:style w:type="character" w:customStyle="1" w:styleId="10">
    <w:name w:val="Заголовок №1_"/>
    <w:basedOn w:val="a0"/>
    <w:rsid w:val="00BD3102"/>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rsid w:val="00BD3102"/>
    <w:rPr>
      <w:rFonts w:ascii="Arial" w:eastAsia="Arial" w:hAnsi="Arial" w:cs="Arial"/>
      <w:b w:val="0"/>
      <w:bCs w:val="0"/>
      <w:i w:val="0"/>
      <w:iCs w:val="0"/>
      <w:smallCaps w:val="0"/>
      <w:strike w:val="0"/>
      <w:sz w:val="18"/>
      <w:szCs w:val="18"/>
      <w:u w:val="none"/>
    </w:rPr>
  </w:style>
  <w:style w:type="character" w:customStyle="1" w:styleId="a6">
    <w:name w:val="Колонтитул"/>
    <w:basedOn w:val="a5"/>
    <w:rsid w:val="00BD3102"/>
    <w:rPr>
      <w:color w:val="000000"/>
      <w:spacing w:val="0"/>
      <w:w w:val="100"/>
      <w:position w:val="0"/>
      <w:lang w:val="uk-UA" w:eastAsia="uk-UA" w:bidi="uk-UA"/>
    </w:rPr>
  </w:style>
  <w:style w:type="character" w:customStyle="1" w:styleId="11">
    <w:name w:val="Заголовок №1"/>
    <w:basedOn w:val="10"/>
    <w:rsid w:val="00BD3102"/>
    <w:rPr>
      <w:color w:val="000000"/>
      <w:spacing w:val="0"/>
      <w:w w:val="100"/>
      <w:position w:val="0"/>
      <w:sz w:val="24"/>
      <w:szCs w:val="24"/>
      <w:u w:val="single"/>
      <w:lang w:val="uk-UA" w:eastAsia="uk-UA" w:bidi="uk-UA"/>
    </w:rPr>
  </w:style>
  <w:style w:type="character" w:customStyle="1" w:styleId="7">
    <w:name w:val="Основной текст (7)_"/>
    <w:basedOn w:val="a0"/>
    <w:link w:val="70"/>
    <w:rsid w:val="00BD3102"/>
    <w:rPr>
      <w:rFonts w:ascii="Times New Roman" w:eastAsia="Times New Roman" w:hAnsi="Times New Roman" w:cs="Times New Roman"/>
      <w:sz w:val="21"/>
      <w:szCs w:val="21"/>
      <w:shd w:val="clear" w:color="auto" w:fill="FFFFFF"/>
    </w:rPr>
  </w:style>
  <w:style w:type="character" w:customStyle="1" w:styleId="a7">
    <w:name w:val="Основной текст + Полужирный"/>
    <w:basedOn w:val="a4"/>
    <w:rsid w:val="00BD3102"/>
    <w:rPr>
      <w:b/>
      <w:bCs/>
      <w:color w:val="000000"/>
      <w:spacing w:val="0"/>
      <w:w w:val="100"/>
      <w:position w:val="0"/>
      <w:sz w:val="24"/>
      <w:szCs w:val="24"/>
      <w:lang w:val="uk-UA" w:eastAsia="uk-UA" w:bidi="uk-UA"/>
    </w:rPr>
  </w:style>
  <w:style w:type="character" w:customStyle="1" w:styleId="8">
    <w:name w:val="Основной текст (8)_"/>
    <w:basedOn w:val="a0"/>
    <w:link w:val="80"/>
    <w:rsid w:val="00BD3102"/>
    <w:rPr>
      <w:rFonts w:ascii="Times New Roman" w:eastAsia="Times New Roman" w:hAnsi="Times New Roman" w:cs="Times New Roman"/>
      <w:spacing w:val="10"/>
      <w:sz w:val="18"/>
      <w:szCs w:val="18"/>
      <w:shd w:val="clear" w:color="auto" w:fill="FFFFFF"/>
    </w:rPr>
  </w:style>
  <w:style w:type="character" w:customStyle="1" w:styleId="9">
    <w:name w:val="Основной текст (9)_"/>
    <w:basedOn w:val="a0"/>
    <w:link w:val="90"/>
    <w:rsid w:val="00BD3102"/>
    <w:rPr>
      <w:rFonts w:ascii="Arial" w:eastAsia="Arial" w:hAnsi="Arial" w:cs="Arial"/>
      <w:sz w:val="19"/>
      <w:szCs w:val="19"/>
      <w:shd w:val="clear" w:color="auto" w:fill="FFFFFF"/>
    </w:rPr>
  </w:style>
  <w:style w:type="character" w:customStyle="1" w:styleId="Exact">
    <w:name w:val="Подпись к картинке Exact"/>
    <w:basedOn w:val="a0"/>
    <w:link w:val="a8"/>
    <w:rsid w:val="00BD3102"/>
    <w:rPr>
      <w:rFonts w:ascii="Times New Roman" w:eastAsia="Times New Roman" w:hAnsi="Times New Roman" w:cs="Times New Roman"/>
      <w:spacing w:val="4"/>
      <w:sz w:val="16"/>
      <w:szCs w:val="16"/>
      <w:shd w:val="clear" w:color="auto" w:fill="FFFFFF"/>
    </w:rPr>
  </w:style>
  <w:style w:type="character" w:customStyle="1" w:styleId="3Exact">
    <w:name w:val="Подпись к картинке (3) Exact"/>
    <w:basedOn w:val="a0"/>
    <w:link w:val="3"/>
    <w:rsid w:val="00BD3102"/>
    <w:rPr>
      <w:rFonts w:ascii="Times New Roman" w:eastAsia="Times New Roman" w:hAnsi="Times New Roman" w:cs="Times New Roman"/>
      <w:spacing w:val="22"/>
      <w:sz w:val="11"/>
      <w:szCs w:val="11"/>
      <w:shd w:val="clear" w:color="auto" w:fill="FFFFFF"/>
    </w:rPr>
  </w:style>
  <w:style w:type="character" w:customStyle="1" w:styleId="30ptExact">
    <w:name w:val="Подпись к картинке (3) + Курсив;Малые прописные;Интервал 0 pt Exact"/>
    <w:basedOn w:val="3Exact"/>
    <w:rsid w:val="00BD3102"/>
    <w:rPr>
      <w:i/>
      <w:iCs/>
      <w:smallCaps/>
      <w:color w:val="000000"/>
      <w:spacing w:val="-3"/>
      <w:w w:val="100"/>
      <w:position w:val="0"/>
      <w:lang w:val="uk-UA" w:eastAsia="uk-UA" w:bidi="uk-UA"/>
    </w:rPr>
  </w:style>
  <w:style w:type="character" w:customStyle="1" w:styleId="10Exact">
    <w:name w:val="Основной текст (10) Exact"/>
    <w:basedOn w:val="a0"/>
    <w:link w:val="100"/>
    <w:rsid w:val="00BD3102"/>
    <w:rPr>
      <w:rFonts w:ascii="Times New Roman" w:eastAsia="Times New Roman" w:hAnsi="Times New Roman" w:cs="Times New Roman"/>
      <w:spacing w:val="4"/>
      <w:sz w:val="16"/>
      <w:szCs w:val="16"/>
      <w:shd w:val="clear" w:color="auto" w:fill="FFFFFF"/>
    </w:rPr>
  </w:style>
  <w:style w:type="character" w:customStyle="1" w:styleId="10Exact0">
    <w:name w:val="Основной текст (10) + Малые прописные Exact"/>
    <w:basedOn w:val="10Exact"/>
    <w:rsid w:val="00BD3102"/>
    <w:rPr>
      <w:smallCaps/>
      <w:color w:val="000000"/>
      <w:w w:val="100"/>
      <w:position w:val="0"/>
      <w:lang w:val="uk-UA" w:eastAsia="uk-UA" w:bidi="uk-UA"/>
    </w:rPr>
  </w:style>
  <w:style w:type="character" w:customStyle="1" w:styleId="11Exact">
    <w:name w:val="Основной текст (11) Exact"/>
    <w:basedOn w:val="a0"/>
    <w:link w:val="110"/>
    <w:rsid w:val="00BD3102"/>
    <w:rPr>
      <w:rFonts w:ascii="Times New Roman" w:eastAsia="Times New Roman" w:hAnsi="Times New Roman" w:cs="Times New Roman"/>
      <w:spacing w:val="18"/>
      <w:sz w:val="22"/>
      <w:szCs w:val="22"/>
      <w:shd w:val="clear" w:color="auto" w:fill="FFFFFF"/>
    </w:rPr>
  </w:style>
  <w:style w:type="character" w:customStyle="1" w:styleId="110ptExact">
    <w:name w:val="Основной текст (11) + Интервал 0 pt Exact"/>
    <w:basedOn w:val="11Exact"/>
    <w:rsid w:val="00BD3102"/>
    <w:rPr>
      <w:color w:val="000000"/>
      <w:spacing w:val="-15"/>
      <w:w w:val="100"/>
      <w:position w:val="0"/>
      <w:lang w:val="uk-UA" w:eastAsia="uk-UA" w:bidi="uk-UA"/>
    </w:rPr>
  </w:style>
  <w:style w:type="paragraph" w:customStyle="1" w:styleId="20">
    <w:name w:val="Основной текст (2)"/>
    <w:basedOn w:val="a"/>
    <w:link w:val="2"/>
    <w:rsid w:val="00BD3102"/>
    <w:pPr>
      <w:shd w:val="clear" w:color="auto" w:fill="FFFFFF"/>
      <w:spacing w:after="300" w:line="0" w:lineRule="atLeast"/>
      <w:jc w:val="center"/>
    </w:pPr>
    <w:rPr>
      <w:rFonts w:ascii="Times New Roman" w:eastAsia="Times New Roman" w:hAnsi="Times New Roman" w:cs="Times New Roman"/>
      <w:b/>
      <w:bCs/>
      <w:color w:val="auto"/>
    </w:rPr>
  </w:style>
  <w:style w:type="paragraph" w:customStyle="1" w:styleId="21">
    <w:name w:val="Основной текст2"/>
    <w:basedOn w:val="a"/>
    <w:rsid w:val="00BD3102"/>
    <w:pPr>
      <w:shd w:val="clear" w:color="auto" w:fill="FFFFFF"/>
      <w:spacing w:before="300" w:after="300" w:line="283" w:lineRule="exact"/>
      <w:ind w:hanging="700"/>
      <w:jc w:val="both"/>
    </w:pPr>
    <w:rPr>
      <w:rFonts w:ascii="Times New Roman" w:eastAsia="Times New Roman" w:hAnsi="Times New Roman" w:cs="Times New Roman"/>
    </w:rPr>
  </w:style>
  <w:style w:type="paragraph" w:customStyle="1" w:styleId="70">
    <w:name w:val="Основной текст (7)"/>
    <w:basedOn w:val="a"/>
    <w:link w:val="7"/>
    <w:rsid w:val="00BD3102"/>
    <w:pPr>
      <w:shd w:val="clear" w:color="auto" w:fill="FFFFFF"/>
      <w:spacing w:line="0" w:lineRule="atLeast"/>
      <w:jc w:val="center"/>
    </w:pPr>
    <w:rPr>
      <w:rFonts w:ascii="Times New Roman" w:eastAsia="Times New Roman" w:hAnsi="Times New Roman" w:cs="Times New Roman"/>
      <w:color w:val="auto"/>
      <w:sz w:val="21"/>
      <w:szCs w:val="21"/>
    </w:rPr>
  </w:style>
  <w:style w:type="paragraph" w:customStyle="1" w:styleId="80">
    <w:name w:val="Основной текст (8)"/>
    <w:basedOn w:val="a"/>
    <w:link w:val="8"/>
    <w:rsid w:val="00BD3102"/>
    <w:pPr>
      <w:shd w:val="clear" w:color="auto" w:fill="FFFFFF"/>
      <w:spacing w:line="0" w:lineRule="atLeast"/>
      <w:jc w:val="center"/>
    </w:pPr>
    <w:rPr>
      <w:rFonts w:ascii="Times New Roman" w:eastAsia="Times New Roman" w:hAnsi="Times New Roman" w:cs="Times New Roman"/>
      <w:color w:val="auto"/>
      <w:spacing w:val="10"/>
      <w:sz w:val="18"/>
      <w:szCs w:val="18"/>
    </w:rPr>
  </w:style>
  <w:style w:type="paragraph" w:customStyle="1" w:styleId="90">
    <w:name w:val="Основной текст (9)"/>
    <w:basedOn w:val="a"/>
    <w:link w:val="9"/>
    <w:rsid w:val="00BD3102"/>
    <w:pPr>
      <w:shd w:val="clear" w:color="auto" w:fill="FFFFFF"/>
      <w:spacing w:line="0" w:lineRule="atLeast"/>
      <w:jc w:val="center"/>
    </w:pPr>
    <w:rPr>
      <w:rFonts w:ascii="Arial" w:eastAsia="Arial" w:hAnsi="Arial" w:cs="Arial"/>
      <w:color w:val="auto"/>
      <w:sz w:val="19"/>
      <w:szCs w:val="19"/>
    </w:rPr>
  </w:style>
  <w:style w:type="paragraph" w:customStyle="1" w:styleId="a8">
    <w:name w:val="Подпись к картинке"/>
    <w:basedOn w:val="a"/>
    <w:link w:val="Exact"/>
    <w:rsid w:val="00BD3102"/>
    <w:pPr>
      <w:shd w:val="clear" w:color="auto" w:fill="FFFFFF"/>
      <w:spacing w:line="245" w:lineRule="exact"/>
      <w:ind w:hanging="860"/>
    </w:pPr>
    <w:rPr>
      <w:rFonts w:ascii="Times New Roman" w:eastAsia="Times New Roman" w:hAnsi="Times New Roman" w:cs="Times New Roman"/>
      <w:color w:val="auto"/>
      <w:spacing w:val="4"/>
      <w:sz w:val="16"/>
      <w:szCs w:val="16"/>
    </w:rPr>
  </w:style>
  <w:style w:type="paragraph" w:customStyle="1" w:styleId="3">
    <w:name w:val="Подпись к картинке (3)"/>
    <w:basedOn w:val="a"/>
    <w:link w:val="3Exact"/>
    <w:rsid w:val="00BD3102"/>
    <w:pPr>
      <w:shd w:val="clear" w:color="auto" w:fill="FFFFFF"/>
      <w:spacing w:line="0" w:lineRule="atLeast"/>
      <w:jc w:val="both"/>
    </w:pPr>
    <w:rPr>
      <w:rFonts w:ascii="Times New Roman" w:eastAsia="Times New Roman" w:hAnsi="Times New Roman" w:cs="Times New Roman"/>
      <w:color w:val="auto"/>
      <w:spacing w:val="22"/>
      <w:sz w:val="11"/>
      <w:szCs w:val="11"/>
    </w:rPr>
  </w:style>
  <w:style w:type="paragraph" w:customStyle="1" w:styleId="100">
    <w:name w:val="Основной текст (10)"/>
    <w:basedOn w:val="a"/>
    <w:link w:val="10Exact"/>
    <w:rsid w:val="00BD3102"/>
    <w:pPr>
      <w:shd w:val="clear" w:color="auto" w:fill="FFFFFF"/>
      <w:spacing w:line="245" w:lineRule="exact"/>
      <w:jc w:val="both"/>
    </w:pPr>
    <w:rPr>
      <w:rFonts w:ascii="Times New Roman" w:eastAsia="Times New Roman" w:hAnsi="Times New Roman" w:cs="Times New Roman"/>
      <w:color w:val="auto"/>
      <w:spacing w:val="4"/>
      <w:sz w:val="16"/>
      <w:szCs w:val="16"/>
    </w:rPr>
  </w:style>
  <w:style w:type="paragraph" w:customStyle="1" w:styleId="110">
    <w:name w:val="Основной текст (11)"/>
    <w:basedOn w:val="a"/>
    <w:link w:val="11Exact"/>
    <w:rsid w:val="00BD3102"/>
    <w:pPr>
      <w:shd w:val="clear" w:color="auto" w:fill="FFFFFF"/>
      <w:spacing w:line="0" w:lineRule="atLeast"/>
    </w:pPr>
    <w:rPr>
      <w:rFonts w:ascii="Times New Roman" w:eastAsia="Times New Roman" w:hAnsi="Times New Roman" w:cs="Times New Roman"/>
      <w:color w:val="auto"/>
      <w:spacing w:val="18"/>
      <w:sz w:val="22"/>
      <w:szCs w:val="22"/>
    </w:rPr>
  </w:style>
  <w:style w:type="paragraph" w:styleId="a9">
    <w:name w:val="Balloon Text"/>
    <w:basedOn w:val="a"/>
    <w:link w:val="aa"/>
    <w:uiPriority w:val="99"/>
    <w:semiHidden/>
    <w:unhideWhenUsed/>
    <w:rsid w:val="00BD3102"/>
    <w:rPr>
      <w:rFonts w:ascii="Tahoma" w:hAnsi="Tahoma" w:cs="Tahoma"/>
      <w:sz w:val="16"/>
      <w:szCs w:val="16"/>
    </w:rPr>
  </w:style>
  <w:style w:type="character" w:customStyle="1" w:styleId="aa">
    <w:name w:val="Текст выноски Знак"/>
    <w:basedOn w:val="a0"/>
    <w:link w:val="a9"/>
    <w:uiPriority w:val="99"/>
    <w:semiHidden/>
    <w:rsid w:val="00BD31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image" Target="media/image10.png"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 TargetMode="External"/><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jpeg" TargetMode="External"/><Relationship Id="rId32"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image" Target="media/image2.jpeg" TargetMode="External"/><Relationship Id="rId19" Type="http://schemas.openxmlformats.org/officeDocument/2006/relationships/image" Target="media/image7.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8.jpeg" TargetMode="External"/><Relationship Id="rId27" Type="http://schemas.openxmlformats.org/officeDocument/2006/relationships/footer" Target="footer1.xml"/><Relationship Id="rId30"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6509</Words>
  <Characters>37104</Characters>
  <Application>Microsoft Office Word</Application>
  <DocSecurity>0</DocSecurity>
  <Lines>309</Lines>
  <Paragraphs>87</Paragraphs>
  <ScaleCrop>false</ScaleCrop>
  <Company>SPecialiST RePack</Company>
  <LinksUpToDate>false</LinksUpToDate>
  <CharactersWithSpaces>43526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Vasja</cp:lastModifiedBy>
  <cp:revision>2</cp:revision>
  <dcterms:created xsi:type="dcterms:W3CDTF">2019-10-10T17:05:00Z</dcterms:created>
  <dcterms:modified xsi:type="dcterms:W3CDTF">2019-10-10T17:08:00Z</dcterms:modified>
</cp:coreProperties>
</file>